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F6" w:rsidRPr="00A86E9B" w:rsidRDefault="00A86E9B" w:rsidP="00FE56F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E9B">
        <w:rPr>
          <w:rFonts w:ascii="Times New Roman" w:hAnsi="Times New Roman" w:cs="Times New Roman"/>
          <w:b/>
          <w:sz w:val="24"/>
          <w:szCs w:val="24"/>
        </w:rPr>
        <w:t>РАБОЧАЯ ПРОГРАММА ПО ИСТОРИИ 8-9 КЛАССЫ</w:t>
      </w:r>
    </w:p>
    <w:p w:rsidR="0017050B" w:rsidRPr="00A86E9B" w:rsidRDefault="00A86E9B" w:rsidP="00A86E9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</w:t>
      </w:r>
      <w:r w:rsidR="0017050B"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17050B" w:rsidRPr="0017050B" w:rsidRDefault="00E343AF" w:rsidP="0017050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                         </w:t>
      </w:r>
      <w:r w:rsidR="0017050B" w:rsidRPr="0017050B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 «ИСТОРИЯ»</w:t>
      </w:r>
    </w:p>
    <w:p w:rsidR="0017050B" w:rsidRPr="00F035FC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2E57E1" w:rsidRPr="002E57E1" w:rsidRDefault="002E57E1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ключевыми задачами являются:</w:t>
      </w:r>
    </w:p>
    <w:p w:rsidR="0017050B" w:rsidRPr="0017050B" w:rsidRDefault="0017050B" w:rsidP="001705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социальной, культурной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самоовладение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7050B" w:rsidRPr="0017050B" w:rsidRDefault="0017050B" w:rsidP="001705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17050B" w:rsidRPr="0017050B" w:rsidRDefault="0017050B" w:rsidP="001705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17050B" w:rsidRPr="0017050B" w:rsidRDefault="0017050B" w:rsidP="001705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— 2020. — № 8.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С. 7—8).</w:t>
      </w:r>
      <w:proofErr w:type="gramEnd"/>
    </w:p>
    <w:p w:rsidR="0017050B" w:rsidRPr="0017050B" w:rsidRDefault="00E343AF" w:rsidP="0017050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                 </w:t>
      </w:r>
      <w:r w:rsidR="0017050B" w:rsidRPr="0017050B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«ИСТОРИЯ» В УЧЕБНОМ ПЛАНЕ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с учетом количества часов, отводимого на изучение предмета «История» базовым учебным планом:</w:t>
      </w:r>
    </w:p>
    <w:p w:rsidR="0017050B" w:rsidRDefault="00FA5F50" w:rsidP="0017050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8 - </w:t>
      </w:r>
      <w:r w:rsidR="00E343A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4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50B"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по 2 учебных часа в неделю при 34 учебных неделях.</w:t>
      </w:r>
    </w:p>
    <w:p w:rsidR="00FA5F50" w:rsidRPr="00FA5F50" w:rsidRDefault="00FA5F50" w:rsidP="0017050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ПЛАНИРУЕМЫЕ РЕЗУЛЬТАТЫ 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в 8-</w:t>
      </w: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классах направлено на достижение </w:t>
      </w:r>
      <w:proofErr w:type="gram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важнейшим личностным результатам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трудового воспитания: понимание на основе </w:t>
      </w:r>
      <w:proofErr w:type="gram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истории значения трудовой деятельности людей</w:t>
      </w:r>
      <w:proofErr w:type="gramEnd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</w:t>
      </w: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ориентированных интересов, построение индивидуальной траектории образования и жизненных планов;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изучения истории в основной школе выражаются в следующих качествах и действиях.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информацией: осуществлять анализ учебной и </w:t>
      </w:r>
      <w:proofErr w:type="spell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интерне</w:t>
      </w:r>
      <w:proofErr w:type="gram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</w:t>
      </w: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универсальных учебных регулятивных действий: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Знание хронологии, работа с хронологией: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синхронность событий отечественной и всеобщей истории XVIII в.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2. Знание исторических фактов, работа с фактами: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3. Работа с исторической картой: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4. Работа с историческими источниками: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назначение исторического источника, раскрывать его информационную ценность;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5. Историческое описание (реконструкция):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ключевых событиях отечественной и всеобщей истории XVIII в., их участниках;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описание образа жизни различных групп населения в России и других странах в XVIII в.;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8. Применение исторических знаний: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учебные проекты по отечественной и всеобщей истории XVIII в. (в том числе на региональном материале).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1. Знание хронологии, работа с хронологией: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даты (хронологические границы) важнейших событий и процессов отечественной и всеобщей истории XIX — начала XX в.; выделять этапы (периоды) в развитии ключевых событий и процессов;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синхронность / асинхронность исторических процессов отечественной и всеобщей истории XIX — начала XX в.;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событий отечественной и всеобщей истории XIX — начала XX в. на основе анализа причинно-следственных связей.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2. Знание исторических фактов, работа с фактами: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место, обстоятельства, участников, результаты важнейших событий отечественной и всеобщей истории XIX — начала XX в.;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систематические таблицы.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3. Работа с исторической картой: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— начала XX в.;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4. Работа с историческими источниками: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извлекать, сопоставлять и систематизировать информацию о событиях отечественной и всеобщей истории XIX — начала XX в. из разных письменных, визуальных и вещественных источников;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 тексте письменных источников факты и интерпретации событий прошлого.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5. Историческое описание (реконструкция):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развернутый рассказ о ключевых событиях отечественной и всеобщей истории XIX — начала XX в. с использованием визуальных материалов (устно, письменно в форме короткого эссе, презентации);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развернутую характеристику исторических личностей XIX — начала XX в. с описанием и оценкой их деятельности (сообщение, презентация, эссе);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описание образа жизни различных групп населения в России и других странах в XIX — начале XX в., показывая изменения, происшедшие в течение рассматриваемого периода;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6. Анализ, объяснение исторических событий, явлений: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существенные черты: а) экономического, социального и политического развития России и других стран в XIX —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XIX —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сопоставление однотипных событий и процессов отечественной и всеобщей истории XIX —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высказывания историков, содержащие разные мнения по спорным вопросам отечественной и всеобщей истории XIX — начала XX в., объяснять, что могло лежать в их основе;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8. Применение исторических знаний: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— начала ХХ </w:t>
      </w:r>
      <w:proofErr w:type="gram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объяснять, </w:t>
      </w:r>
      <w:proofErr w:type="gram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заключалось их значение для времени их создания и для современного общества;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учебные проекты по отечественной и всеобщей истории XIX — начала ХХ </w:t>
      </w:r>
      <w:proofErr w:type="gram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на региональном материале);</w:t>
      </w:r>
    </w:p>
    <w:p w:rsid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объяснять, в чем состоит наследие истории XIX — начала ХХ </w:t>
      </w:r>
      <w:proofErr w:type="gram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обучения необходимо решить следующие </w:t>
      </w:r>
      <w:r w:rsidRPr="00FA5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</w:t>
      </w: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правовой культуры школьников;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возникших  в эпоху Нового времени общечеловеческих ценностях и уважение этих достижений, (достижения в науке, искусстве, литературе, архитектуре и т.д.);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 учащихся (видеть красоту в культуре, архитектуре), воспитание потребности испытывать радость от общения с ними;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веротерпимости, широту мировоззрения, гуманизм;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личностных каче</w:t>
      </w:r>
      <w:proofErr w:type="gramStart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шк</w:t>
      </w:r>
      <w:proofErr w:type="gramEnd"/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ольников на основе примеров из истории нового времени: свободолюбия, патриотизма, мужества, благородства, мудрости.</w:t>
      </w:r>
    </w:p>
    <w:p w:rsidR="00FA5F50" w:rsidRPr="00FA5F50" w:rsidRDefault="00FA5F50" w:rsidP="00FA5F50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воспитательного аспекта в обучении, необходимо использование Историко-культурного стандарта, который направлен на решение следующих задач: показать историю России как неотъемлемую часть мирового исторического процесса; раскрыть суть исторического процесса как совокупности усилий множества поколений россиян; применить новый подход к истории российской культуры как к непрерывному процессу обретения национальной идентичности. </w:t>
      </w:r>
    </w:p>
    <w:p w:rsidR="00FA5F50" w:rsidRPr="00FA5F50" w:rsidRDefault="00FA5F50" w:rsidP="00FA5F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 ориентирован на воспитание школьника 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должны быть сформированы ценностные ориентации учащихся, развито чувство патриотизма, уважение к истории и традициям нашей Родины, к правам и свободам человека, демократическим принципам общественной жизни.</w:t>
      </w:r>
    </w:p>
    <w:p w:rsidR="00FA5F50" w:rsidRPr="00FA5F50" w:rsidRDefault="00FA5F50" w:rsidP="00FA5F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A5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воспитания учащихся, целесообразно применять следующие концептуальные основы Историко-культурного стандарта: культурно-антропологический подход (личность в истории, освещение проблем духовной и культурной жизни России) и этнокультурный компонент (история страны через историю регионов)</w:t>
      </w:r>
    </w:p>
    <w:p w:rsidR="00FA5F50" w:rsidRDefault="00FA5F50" w:rsidP="0017050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17050B" w:rsidRPr="0017050B" w:rsidRDefault="00FA5F50" w:rsidP="0017050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4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7050B" w:rsidRPr="0017050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17050B" w:rsidRPr="0017050B" w:rsidRDefault="00277ED6" w:rsidP="0017050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FE56F6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    </w:t>
      </w:r>
      <w:r w:rsidR="0017050B" w:rsidRPr="0017050B">
        <w:rPr>
          <w:rFonts w:ascii="LiberationSerif" w:eastAsia="Times New Roman" w:hAnsi="LiberationSerif" w:cs="Times New Roman"/>
          <w:b/>
          <w:bCs/>
          <w:caps/>
          <w:lang w:eastAsia="ru-RU"/>
        </w:rPr>
        <w:t>8 КЛАСС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ВСЕОБЩАЯ ИСТОРИЯ. ИСТОРИЯ НОВОГО ВРЕМЕНИ. XVIII в.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 Просвещения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 — центр Просвещения. Философские и политические идеи Ф. М. Вольтера, Ш. Л. Монтескье, Ж. Ж. Руссо. «Энциклопедия» (Д. Дидро, Ж.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Д’Аламбер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). Германское Просвещение. Распространение идей Просвещения в Америке. Влияние просветителей на изменение представлений об отношениях власти и общества. «Союз королей и философов».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Государства Европы в XVIII в.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Монархии в Европе XVIII в.: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абсолютные и парламентские монархии. Просвещенный абсолютизм: правители, идеи, практика. Политика в отношении сословий: старые порядки и новые веяния. Государство и Церковь. Секуляризация церковных земель. Экономическая политика власти. Меркантилизм.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Великобритания в XVIII в.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Королевская власть и парламент. Тори и виги. Предпосылки промышленного переворота в Англии. Технические изобретения и создание первых машин. Появление фабрик, замена ручного труда 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машинным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Луддизм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Франция.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Абсолютная монархия: политика сохранения старого порядка. Попытки проведения реформ. Королевская власть и сословия.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Германские государства, монархия Габсбургов, итальянские земли в XVIII в.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Раздробленность Германии. Возвышение Пруссии. Фридрих II Великий.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Габсбургская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монархия в XVIII в. Правление Марии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Терезии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Государства Пиренейского полуострова.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Британские колонии в Северной Америке: борьба за независимость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 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Французская революция конца XVIII в.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 Ж. Дантон, Ж.-П. Марат). Упразднение монархии и провозглашение республики.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Вареннский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 Робеспьер. Террор. Отказ от основ «старого мира»: культ разума, борьба против церкви, новый календарь. Термидорианский переворот (27 июля 1794 г.). Учреждение Директории. Наполеон Бонапарт. Государственный переворот 18—19 брюмера (ноябрь 1799 г.). Установление режима консульства. Итоги и значение революции.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Европейская культура в XVIII в.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науки. Новая картина мира в трудах математиков, физиков, астрономов. Достижения в естественных науках и 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Международные отношения в XVIII в.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Проблемы европейского баланса сил и дипломатия. Участие России в международных отношениях в XVIII в. Северная война (1700—1721). Династические войны «за наследство». Семилетняя война (1756—1763). Разделы Речи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Страны Востока в XVIII в.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Сегуны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дайме. Положение сословий. Культура стран Востока в XVIII в.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и культурное наследие XVIII в.</w:t>
      </w:r>
    </w:p>
    <w:p w:rsidR="00277ED6" w:rsidRPr="00FE56F6" w:rsidRDefault="00277ED6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50B" w:rsidRPr="00B43861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38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B43861">
        <w:rPr>
          <w:rFonts w:ascii="LiberationSerif" w:eastAsia="Times New Roman" w:hAnsi="LiberationSerif" w:cs="Times New Roman"/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СТОРИЯ РОССИИ. РОССИЯ В КОНЦЕ XVII — XVIII в.: ОТ ЦАРСТВА К ИМПЕРИИ</w:t>
      </w:r>
      <w:r w:rsidRPr="00B43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эпоху преобразований Петра I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Причины и предпосылки преобразований.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Россия и Европа в конце XVII в. Модернизация как жизненно важная национальная задача. Начало царствования Петра I, борьба за власть. Правление царевны Софьи. Стрелецкие бунты.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Хованщина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Первые шаги на пути преобразований. Азовские походы. Великое посольство и его значение. Сподвижники Петра I.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Экономическая политика.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Строительство заводов и мануфактур. Создание базы металлургической индустрии на Урале. Оружейные заводы и корабельные верфи. Роль государства в создании промышленности. Преобладание крепостного и подневольного труда. Принципы меркантилизма и протекционизма. Таможенный тариф 1724 г. Введение подушной подати.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Социальная политика.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Консолидация дворянского сословия, повышение его роли в управлении страной. Указ о единонаследии и 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Реформы управления.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 — новая столица.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гвардейские полки. Создание регулярной армии, военного флота. Рекрутские наборы.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Церковная реформа.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Упразднение патриаршества, учреждение Синода. Положение инославных конфессий.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Оппозиция реформам Петра I. 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движения в первой четверти XVIII в. Восстания в Астрахани, Башкирии, на Дону. Дело царевича Алексея.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Внешняя политика.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Северная война. Причины и цели войны. Неудачи в начале войны и их преодоление. 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при д. Лесной и победа под Полтавой.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Прутский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поход. Борьба за гегемонию на Балтике. Сражения у м. Гангут и о.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Гренгам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Ништадтский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Преобразования Петра I в области культуры.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Итоги, последствия и значение петровских преобразований. Образ Петра I в русской культуре.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Россия после Петра I. Дворцовые перевороты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 Д. Меншикова. Кондиции «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верховников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приход к власти Анн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Иоа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нновны. Кабинет министров. Роль Э. Бирона, А. И. Остермана, А. П. 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Волы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, Б. Х. Миниха в управлении и политической жизни страны.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границ империи на восточной и юго-восточной окраинах.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Младшего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жуза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суверенитет Российской империи. Война с Османской империей.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Россия при Елизавете Петровне.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Экономическая и финансовая политика. Деятельность П. 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 В. Ломоносов и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. И. Шувалов. Россия в международных конфликтах 1740—1750-х гг. Участие в Семилетней войне.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Петр III.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Манифест о вольности дворянства. Причины переворота 28 июня 1762 г.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1760—1790-х гг.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Правление Екатерины II и Павла I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Внутренняя политика Екатерины II.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 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 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Новороссии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Поволжье, других регионах. Укрепление веротерпимости по отношению к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неправославным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нехристианским конфессиям. Политика по отношению к исламу. Башкирские восстания. Формирование черты оседлости.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Экономическое развитие России во второй половине XVIII в.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Рябушинские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Гарелины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Прохоровы, Демидовы и др.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Водно-транспортные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системы: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Вышневолоцкая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Тихвинская, Мариинская и др. Ярмарки и их роль во внутренней торговле.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Макарьевская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Ирбитская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Свенская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Обострение социальных противоречий.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Чумной бунт в Москве. Восстание под предводительством Емельяна Пугачева.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Антидворянский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Внешняя политика России второй половины XVIII в., ее основные задачи. 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 И. Панин и А. А. Безбородко. Борьба России за выход к Черному морю. Войны с Османской империей. П. А. Румянцев, А. В. Суворов, Ф. Ф. Ушаков, победы российских войск под их руководством. Присоединение Крыма и Северного Причерноморья. Организация управления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Новороссией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Строительство новых городов и портов. Основание Пятигорска, Севастополя, Одессы, Херсона. Г. А. Потемкин. Путешествие Екатерины II на юг в 1787 г.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России в разделах Речи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Посполитой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 Костюшко.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Россия при Павле I. 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 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Манифест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России в борьбе с революционной Францией. Итальянский и Швейцарский походы А. В. Суворова. Действия эскадры Ф. Ф. Ушакова в Средиземном море.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Культурное пространство Российской империи в XVIII в.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Просвещения в российской общественной мысли, публицистике и литературе. Литература народов России в XVIII в. Первые журналы. Общественные идеи в произведениях А. П. Сумарокова, Г. Р. Державина, Д. И. Фонвизина. Н. И. Новиков, материалы о положении крепостных крестьян в его журналах. А. Н. Радищев и его «Путешествие из Петербурга в Москву».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наука в XVIII в. Академия наук в Петербурге. Изучение страны 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 Р. Дашкова. М. В. Ломоносов и его роль в становлении российской науки и образования.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городных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девиц в Смольном монастыре. Сословные учебные заведения для юношества из дворянства. Московский университет — первый российский университет.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 И. Баженов, М. Ф. Казаков, Ф. Ф. Растрелли.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 изобразительном искусстве в конце столетия.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Наш край в XVIII в.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</w:p>
    <w:p w:rsidR="00277ED6" w:rsidRDefault="00277ED6" w:rsidP="0017050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val="en-US"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val="en-US" w:eastAsia="ru-RU"/>
        </w:rPr>
        <w:t xml:space="preserve">    </w:t>
      </w:r>
    </w:p>
    <w:p w:rsidR="0017050B" w:rsidRPr="0017050B" w:rsidRDefault="00277ED6" w:rsidP="0017050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val="en-US" w:eastAsia="ru-RU"/>
        </w:rPr>
        <w:t xml:space="preserve">    </w:t>
      </w:r>
      <w:r w:rsidR="0017050B" w:rsidRPr="0017050B">
        <w:rPr>
          <w:rFonts w:ascii="LiberationSerif" w:eastAsia="Times New Roman" w:hAnsi="LiberationSerif" w:cs="Times New Roman"/>
          <w:b/>
          <w:bCs/>
          <w:caps/>
          <w:lang w:eastAsia="ru-RU"/>
        </w:rPr>
        <w:t>9 КЛАСС</w:t>
      </w:r>
    </w:p>
    <w:p w:rsidR="0017050B" w:rsidRPr="0017050B" w:rsidRDefault="0017050B" w:rsidP="00277ED6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ВСЕОБЩАЯ ИСТОРИЯ</w:t>
      </w:r>
      <w:r w:rsidR="00277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ИСТОРИЯ НОВОГО ВРЕМЕНИ. XIX</w:t>
      </w:r>
      <w:r w:rsidR="00277ED6" w:rsidRPr="00277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НАЧАЛО ХХ </w:t>
      </w:r>
      <w:proofErr w:type="gramStart"/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Европа </w:t>
      </w:r>
      <w:proofErr w:type="gramStart"/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начале</w:t>
      </w:r>
      <w:proofErr w:type="gramEnd"/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XIX в.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Антинаполеоновские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индустриального общества в первой половине XIX в.: экономика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отношения, политические процессы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Политическое развитие европейских стран в 1815—1840-е гг.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1848—1849 гг. Возникновение и распространение марксизма.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Страны Европы и Северной Америки в середине ХIХ — начале ХХ </w:t>
      </w:r>
      <w:proofErr w:type="gramStart"/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Великобритания 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Франция.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Империя Наполеона III: внутренняя и внешняя политика. Активизация колониальной экспансии. Франко-германская война 1870—1871 гг. Парижская коммуна.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Италия.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Подъем борьбы за независимость итальянских земель. К.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Кавур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Дж. Гарибальди. Образование единого государства. Король Виктор Эммануил II.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Германия.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Страны Центральной и Юго-Восточной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Европы во второй половине XIX — начале XX в.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Габсбургская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монархии (1867). Югославянские народы: борьба за освобождение от османского господства. Русско-турецкая война 1877—1878 гг., ее итоги.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Соединенные Штаты Америки.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Север и Юг: экономика, социальные отношения, политическая жизнь. Проблема рабства; аболиционизм. Гражданская война (1861—1865): причины, участники, итоги. А. Линкольн. Восстановление Юга. Промышленный рост в конце XIX в.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Экономическое и социально-политическое развитие стран Европы и США в конце XIX — начале ХХ 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пр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омышленности и сельском хозяйстве. Развитие транспорта и сре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Страны Латинской Америки в XIX — начале ХХ </w:t>
      </w:r>
      <w:proofErr w:type="gramStart"/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 Д.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Туссен-Лувертюр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 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латифундизм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Проблемы модернизации. Мексиканская революция 1910—1917 гг.: участники, итоги, значение.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Страны Азии в ХIХ — начале ХХ </w:t>
      </w:r>
      <w:proofErr w:type="gramStart"/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Япония.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Внутренняя и внешняя политика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сегуната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Токугава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«Открытие Японии». Реставрация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Мэйдзи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Китай.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Империя Цин. «Опиумные войны». Восстание тайпинов. «Открытие» Китая. Политика «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самоусиления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Восстание «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ихэтуаней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Революция 1911—1913 гг. Сунь Ятсен.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Османская империя.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Традиционные устои и попытки проведения реформ. Политика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Танзимата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Принятие конституции. Младотурецкая революция 1908—1909 гг.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 1905—1911 г. в Иране.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Индия.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Тилак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М.К. Ганди.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Народы Африки в ХIХ — начале ХХ </w:t>
      </w:r>
      <w:proofErr w:type="gramStart"/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культуры в XIX — начале ХХ </w:t>
      </w:r>
      <w:proofErr w:type="gramStart"/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открытия и технические изобретения в XIX — начале ХХ в. Революция в физике.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 — начала ХХ 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стилей в 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Международные отношения в XIX — начале XX в.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 конце XIX — начале ХХ 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испано-американская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война, русско-японская война, боснийский кризис). Балканские войны.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 (1 ч).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Историческое и культурное наследие XIX в.</w:t>
      </w:r>
    </w:p>
    <w:p w:rsidR="00277ED6" w:rsidRPr="00FE56F6" w:rsidRDefault="00277ED6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РОССИИ. РОССИЙСКАЯ ИМПЕРИЯ В XIX — НАЧАЛЕ XX В.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Александровская эпоха: государственный либерализм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либеральных реформ Александра I. Внешние и внутренние факторы. Негласный комитет. Реформы государственного управления. М. М. Сперанский.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 России. Война России с Францией 1805—1807 гг.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Тильзитский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мир. Война со Швецией 1808—1809 г. и присоединение Финляндии. Война с Турцией и Бухарестский мир 1812 г. Отечественная война 1812 г. —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Николаевское самодержавие: государственный консерватизм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Реформаторские и консервативные тенденции в политике Николая I. Экономическая политика в условиях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 Д. Киселева 1837—1841 гг. Официальная идеология: «православие, самодержавие, народность». Формирование профессиональной бюрократии.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жизнь в 1830—1850-е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 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Культурное пространство империи в первой половине XIX в.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 в усадьбе. Российская культура как часть европейской культуры.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Народы России в первой половине XIX в.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1830—1831 гг. Присоединение Грузии и Закавказья. Кавказская война. Движение Шамиля.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и правовая модернизация страны при Александре II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Реформы 1860—1870-х гг. —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всесословности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правовом строе страны. Конституционный вопрос.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Многовекторность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1877—1878 гг. Россия на Дальнем Востоке.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в 1880—1890-х гг.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Культурное пространство империи во второй половине XIX в.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 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Этнокультурный облик империи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гражданского общества и основные направления общественных движений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Общественная жизнь в 1860—1890-х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 съезд РСДРП.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Россия на пороге ХХ </w:t>
      </w:r>
      <w:proofErr w:type="gramStart"/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 —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системе международных отношений. Политика на Дальнем Востоке. Русско-японская война 1904—1905 гг. Оборона Порт-Артура.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Цусимское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сражение.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российская революция 1905—1907 гг. Начало парламентаризма в России. Николай II и его окружение. Деятельность В. К. Плеве на посту министра внутренних дел. Оппозиционное либеральное движение. «Союз освобождения». Банкетная кампания.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 октября 1905 г. Формирование многопартийной системы. Политические партии, массовые движения и их лидеры.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Неонароднические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Правомонархические</w:t>
      </w:r>
      <w:proofErr w:type="spell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 в борьбе с революцией. Советы и профсоюзы. Декабрьское 1905 г. вооруженное восстание в Москве. Особенности революционных выступлений в 1906—1907 гг.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закон 11 декабря 1905 г. Избирательная кампания в I Государственную думу. Основные государственные законы 23 апреля 1906 г. Деятельность I и II Государственной думы: итоги и уроки.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и власть после революции. Уроки революции: политическая стабилизация и социальные преобразования. П. 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</w:t>
      </w: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17050B" w:rsidRPr="0017050B" w:rsidRDefault="0017050B" w:rsidP="0017050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край в XIX — начале ХХ </w:t>
      </w:r>
      <w:proofErr w:type="gramStart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0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50B" w:rsidRPr="0017050B" w:rsidRDefault="0017050B" w:rsidP="0017050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</w:t>
      </w:r>
    </w:p>
    <w:p w:rsidR="00D301D1" w:rsidRDefault="00FA5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ТЕМАТИЧЕСКОЕ ПЛАНИРОВАНИЕ</w:t>
      </w:r>
    </w:p>
    <w:p w:rsidR="00F00405" w:rsidRDefault="00417FD3" w:rsidP="00A86E9B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1029"/>
        <w:gridCol w:w="4264"/>
        <w:gridCol w:w="5339"/>
      </w:tblGrid>
      <w:tr w:rsidR="00417FD3" w:rsidTr="009C3E05">
        <w:tc>
          <w:tcPr>
            <w:tcW w:w="1029" w:type="dxa"/>
          </w:tcPr>
          <w:p w:rsidR="00417FD3" w:rsidRPr="00963CC0" w:rsidRDefault="00417FD3" w:rsidP="009C3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C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64" w:type="dxa"/>
          </w:tcPr>
          <w:p w:rsidR="00417FD3" w:rsidRPr="00963CC0" w:rsidRDefault="00417FD3" w:rsidP="009C3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C0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урока в теме</w:t>
            </w:r>
          </w:p>
        </w:tc>
        <w:tc>
          <w:tcPr>
            <w:tcW w:w="5339" w:type="dxa"/>
          </w:tcPr>
          <w:p w:rsidR="00417FD3" w:rsidRPr="00963CC0" w:rsidRDefault="00417FD3" w:rsidP="009C3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C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B4EDB" w:rsidTr="009C3E05">
        <w:tc>
          <w:tcPr>
            <w:tcW w:w="1029" w:type="dxa"/>
          </w:tcPr>
          <w:p w:rsidR="004B4EDB" w:rsidRPr="00A16EA1" w:rsidRDefault="004B4EDB" w:rsidP="00417FD3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4" w:type="dxa"/>
          </w:tcPr>
          <w:p w:rsidR="004B4EDB" w:rsidRPr="004B4EDB" w:rsidRDefault="004B4EDB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DB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 Раздел 1 Эпоха просвещения: идеи и люди</w:t>
            </w:r>
          </w:p>
        </w:tc>
        <w:tc>
          <w:tcPr>
            <w:tcW w:w="5339" w:type="dxa"/>
          </w:tcPr>
          <w:p w:rsidR="004B4EDB" w:rsidRDefault="0062510D" w:rsidP="00417FD3">
            <w:hyperlink r:id="rId9" w:history="1">
              <w:r w:rsidR="009C3E05" w:rsidRPr="00601CB5">
                <w:rPr>
                  <w:rStyle w:val="aa"/>
                </w:rPr>
                <w:t>https://resh.edu.ru/subject/lesson/2081/start/</w:t>
              </w:r>
            </w:hyperlink>
            <w:r w:rsidR="009C3E05">
              <w:t xml:space="preserve"> </w:t>
            </w:r>
          </w:p>
          <w:p w:rsidR="009C3E05" w:rsidRDefault="009C3E05" w:rsidP="00417FD3"/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Истоки Просвещения</w:t>
            </w:r>
          </w:p>
        </w:tc>
        <w:tc>
          <w:tcPr>
            <w:tcW w:w="5339" w:type="dxa"/>
          </w:tcPr>
          <w:p w:rsidR="00417FD3" w:rsidRDefault="00417FD3" w:rsidP="00417FD3"/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Просвещения в Европе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Просвещенный абсолютизм</w:t>
            </w:r>
          </w:p>
        </w:tc>
        <w:tc>
          <w:tcPr>
            <w:tcW w:w="5339" w:type="dxa"/>
          </w:tcPr>
          <w:p w:rsidR="00417FD3" w:rsidRDefault="00417FD3" w:rsidP="00417FD3">
            <w:pPr>
              <w:jc w:val="both"/>
            </w:pPr>
          </w:p>
        </w:tc>
      </w:tr>
      <w:tr w:rsidR="004B4EDB" w:rsidTr="009C3E05">
        <w:tc>
          <w:tcPr>
            <w:tcW w:w="1029" w:type="dxa"/>
          </w:tcPr>
          <w:p w:rsidR="004B4EDB" w:rsidRPr="00A16EA1" w:rsidRDefault="004B4EDB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4" w:type="dxa"/>
          </w:tcPr>
          <w:p w:rsidR="004B4EDB" w:rsidRPr="004B4EDB" w:rsidRDefault="004B4EDB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Государства Европы и Америки в XVIII в.</w:t>
            </w:r>
          </w:p>
        </w:tc>
        <w:tc>
          <w:tcPr>
            <w:tcW w:w="5339" w:type="dxa"/>
          </w:tcPr>
          <w:p w:rsidR="004B4EDB" w:rsidRPr="00A16EA1" w:rsidRDefault="004B4EDB" w:rsidP="00417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Европейские государства XVIII столетия: общее и особенное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XVIII </w:t>
            </w:r>
            <w:proofErr w:type="gram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39" w:type="dxa"/>
          </w:tcPr>
          <w:p w:rsidR="00417FD3" w:rsidRPr="00A16EA1" w:rsidRDefault="00417FD3" w:rsidP="00417F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Последний век старого порядка" во Франции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Англия в XVIII в. Промышленный переворот</w:t>
            </w:r>
          </w:p>
        </w:tc>
        <w:tc>
          <w:tcPr>
            <w:tcW w:w="5339" w:type="dxa"/>
          </w:tcPr>
          <w:p w:rsidR="00417FD3" w:rsidRDefault="0062510D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C3E05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https://resh.edu.ru/subject/lesson/2084/start/</w:t>
              </w:r>
            </w:hyperlink>
          </w:p>
          <w:p w:rsidR="009C3E05" w:rsidRPr="00A16EA1" w:rsidRDefault="009C3E05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Англия в XVIII в. Промышленный переворот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Монархия Габсбургов, германские и итальянские земли в XVIII </w:t>
            </w:r>
            <w:proofErr w:type="gram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Государства Пиренейского полуострова и их колониальные владения в XVIII в.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Британские колонии в Северной Америке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 и образование Соединенных Штатов Америки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Итоговый обобщающий урок по разделу 1, 2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DB" w:rsidTr="009C3E05">
        <w:tc>
          <w:tcPr>
            <w:tcW w:w="1029" w:type="dxa"/>
          </w:tcPr>
          <w:p w:rsidR="004B4EDB" w:rsidRPr="00F035FC" w:rsidRDefault="004B4EDB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4B4EDB" w:rsidRPr="004B4EDB" w:rsidRDefault="004B4EDB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Революция во Франции</w:t>
            </w:r>
          </w:p>
        </w:tc>
        <w:tc>
          <w:tcPr>
            <w:tcW w:w="5339" w:type="dxa"/>
          </w:tcPr>
          <w:p w:rsidR="004B4EDB" w:rsidRDefault="0062510D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C3E05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https://resh.edu.ru/subject/lesson/2088/start/</w:t>
              </w:r>
            </w:hyperlink>
          </w:p>
          <w:p w:rsidR="009C3E05" w:rsidRPr="00A16EA1" w:rsidRDefault="009C3E05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Начало Французской революции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Франция: от монархии к республике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От диктатуры якобинцев к Директории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DB" w:rsidTr="009C3E05">
        <w:tc>
          <w:tcPr>
            <w:tcW w:w="1029" w:type="dxa"/>
          </w:tcPr>
          <w:p w:rsidR="004B4EDB" w:rsidRPr="00F035FC" w:rsidRDefault="004B4EDB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4B4EDB" w:rsidRPr="004B4EDB" w:rsidRDefault="004B4EDB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Страны Востока в XVIII в.</w:t>
            </w:r>
          </w:p>
        </w:tc>
        <w:tc>
          <w:tcPr>
            <w:tcW w:w="5339" w:type="dxa"/>
          </w:tcPr>
          <w:p w:rsidR="004B4EDB" w:rsidRPr="00A16EA1" w:rsidRDefault="004B4EDB" w:rsidP="00417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Османская империя и Персия в XVIII в.</w:t>
            </w:r>
          </w:p>
        </w:tc>
        <w:tc>
          <w:tcPr>
            <w:tcW w:w="5339" w:type="dxa"/>
          </w:tcPr>
          <w:p w:rsidR="00417FD3" w:rsidRDefault="0062510D" w:rsidP="00417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C3E05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https://resh.edu.ru/subject/lesson/2091/start/</w:t>
              </w:r>
            </w:hyperlink>
          </w:p>
          <w:p w:rsidR="009C3E05" w:rsidRPr="00A16EA1" w:rsidRDefault="009C3E05" w:rsidP="00417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Османская империя и Персия в XVIII </w:t>
            </w:r>
            <w:r w:rsidRPr="00012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Индия в XVIII в.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Китай в XVIII в.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Япония в XVIII в.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DB" w:rsidTr="009C3E05">
        <w:tc>
          <w:tcPr>
            <w:tcW w:w="1029" w:type="dxa"/>
          </w:tcPr>
          <w:p w:rsidR="004B4EDB" w:rsidRPr="00A16EA1" w:rsidRDefault="004B4EDB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4" w:type="dxa"/>
          </w:tcPr>
          <w:p w:rsidR="004B4EDB" w:rsidRDefault="004B4EDB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4B4EDB" w:rsidRPr="004B4EDB" w:rsidRDefault="004B4EDB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DB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Европейская культура и повседневная жизнь XVIII в.</w:t>
            </w:r>
          </w:p>
        </w:tc>
        <w:tc>
          <w:tcPr>
            <w:tcW w:w="5339" w:type="dxa"/>
          </w:tcPr>
          <w:p w:rsidR="004B4EDB" w:rsidRPr="00A16EA1" w:rsidRDefault="004B4EDB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 в XVIII </w:t>
            </w:r>
            <w:proofErr w:type="gram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Европейское искусство в XVIII в.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Повседневная жизнь в XVIII в.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Итоговый обобщающий урок по разделу 3, 4, 5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DB" w:rsidTr="009C3E05">
        <w:tc>
          <w:tcPr>
            <w:tcW w:w="1029" w:type="dxa"/>
          </w:tcPr>
          <w:p w:rsidR="004B4EDB" w:rsidRPr="00F035FC" w:rsidRDefault="004B4EDB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4B4EDB" w:rsidRPr="004B4EDB" w:rsidRDefault="004B4EDB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DB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5339" w:type="dxa"/>
          </w:tcPr>
          <w:p w:rsidR="004B4EDB" w:rsidRPr="00A16EA1" w:rsidRDefault="004B4EDB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Всеобщей истории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DB" w:rsidTr="009C3E05">
        <w:tc>
          <w:tcPr>
            <w:tcW w:w="1029" w:type="dxa"/>
          </w:tcPr>
          <w:p w:rsidR="004B4EDB" w:rsidRPr="00F035FC" w:rsidRDefault="004B4EDB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4B4EDB" w:rsidRPr="004B4EDB" w:rsidRDefault="004B4EDB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D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России. Раздел 1 Эпоха реформ Петра 1</w:t>
            </w:r>
          </w:p>
        </w:tc>
        <w:tc>
          <w:tcPr>
            <w:tcW w:w="5339" w:type="dxa"/>
          </w:tcPr>
          <w:p w:rsidR="004B4EDB" w:rsidRPr="00A16EA1" w:rsidRDefault="004B4EDB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Начало правления Петра 1</w:t>
            </w:r>
          </w:p>
        </w:tc>
        <w:tc>
          <w:tcPr>
            <w:tcW w:w="5339" w:type="dxa"/>
          </w:tcPr>
          <w:p w:rsidR="00417FD3" w:rsidRDefault="0062510D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C3E05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https://resh.edu.ru/subject/lesson/3173/start/</w:t>
              </w:r>
            </w:hyperlink>
          </w:p>
          <w:p w:rsidR="009C3E05" w:rsidRPr="00A16EA1" w:rsidRDefault="009C3E05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Начало Северной войны</w:t>
            </w:r>
          </w:p>
        </w:tc>
        <w:tc>
          <w:tcPr>
            <w:tcW w:w="5339" w:type="dxa"/>
          </w:tcPr>
          <w:p w:rsidR="00417FD3" w:rsidRDefault="0062510D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C3E05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https://resh.edu.ru/subject/lesson/1500/start/</w:t>
              </w:r>
            </w:hyperlink>
          </w:p>
          <w:p w:rsidR="009C3E05" w:rsidRPr="00A16EA1" w:rsidRDefault="009C3E05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Победа в Северной войне</w:t>
            </w:r>
          </w:p>
        </w:tc>
        <w:tc>
          <w:tcPr>
            <w:tcW w:w="5339" w:type="dxa"/>
          </w:tcPr>
          <w:p w:rsidR="00417FD3" w:rsidRDefault="0062510D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C3E05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https://resh.edu.ru/subject/lesson/1500/start/</w:t>
              </w:r>
            </w:hyperlink>
          </w:p>
          <w:p w:rsidR="009C3E05" w:rsidRPr="00A16EA1" w:rsidRDefault="009C3E05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Преобразования Петра 1</w:t>
            </w:r>
          </w:p>
        </w:tc>
        <w:tc>
          <w:tcPr>
            <w:tcW w:w="5339" w:type="dxa"/>
          </w:tcPr>
          <w:p w:rsidR="00417FD3" w:rsidRDefault="0062510D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C3E05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https://resh.edu.ru/subject/lesson/2079/start/</w:t>
              </w:r>
            </w:hyperlink>
          </w:p>
          <w:p w:rsidR="009C3E05" w:rsidRPr="00A16EA1" w:rsidRDefault="009C3E05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Преобразования Петра 1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</w:t>
            </w:r>
            <w:proofErr w:type="gram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 XVIII в.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</w:t>
            </w:r>
            <w:proofErr w:type="gram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 XVIII в.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Преобразования в области культуры и быта</w:t>
            </w:r>
          </w:p>
        </w:tc>
        <w:tc>
          <w:tcPr>
            <w:tcW w:w="5339" w:type="dxa"/>
          </w:tcPr>
          <w:p w:rsidR="00417FD3" w:rsidRDefault="0062510D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C3E05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https://resh.edu.ru/subject/lesson/2531/start/</w:t>
              </w:r>
            </w:hyperlink>
          </w:p>
          <w:p w:rsidR="009C3E05" w:rsidRPr="00A16EA1" w:rsidRDefault="009C3E05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Преобразования в области культуры и быта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Династия Романовых в первой четверти XVIII </w:t>
            </w:r>
            <w:proofErr w:type="gram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proofErr w:type="spellEnd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 - обобщающий урок по разделу 1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DB" w:rsidTr="009C3E05">
        <w:tc>
          <w:tcPr>
            <w:tcW w:w="1029" w:type="dxa"/>
          </w:tcPr>
          <w:p w:rsidR="004B4EDB" w:rsidRPr="00F035FC" w:rsidRDefault="004B4EDB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4B4EDB" w:rsidRPr="004B4EDB" w:rsidRDefault="004B4EDB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D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Россия в эпоху дворцовых переворотов</w:t>
            </w:r>
          </w:p>
        </w:tc>
        <w:tc>
          <w:tcPr>
            <w:tcW w:w="5339" w:type="dxa"/>
          </w:tcPr>
          <w:p w:rsidR="004B4EDB" w:rsidRDefault="0062510D" w:rsidP="00417FD3">
            <w:hyperlink r:id="rId18" w:history="1">
              <w:r w:rsidR="009C3E05" w:rsidRPr="00601CB5">
                <w:rPr>
                  <w:rStyle w:val="aa"/>
                </w:rPr>
                <w:t>https://resh.edu.ru/subject/lesson/2533/start/</w:t>
              </w:r>
            </w:hyperlink>
          </w:p>
          <w:p w:rsidR="009C3E05" w:rsidRDefault="009C3E05" w:rsidP="00417FD3"/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Россия после Петра I. Начало эпохи дворцовых переворотов</w:t>
            </w:r>
          </w:p>
        </w:tc>
        <w:tc>
          <w:tcPr>
            <w:tcW w:w="5339" w:type="dxa"/>
          </w:tcPr>
          <w:p w:rsidR="00417FD3" w:rsidRDefault="0062510D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17FD3" w:rsidRPr="00CF168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https://resh.edu.ru/subject/lesson/2533/start/</w:t>
              </w:r>
            </w:hyperlink>
          </w:p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Екатерина I и Пётр II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Правление Анн</w:t>
            </w:r>
            <w:proofErr w:type="gram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ы Иоа</w:t>
            </w:r>
            <w:proofErr w:type="gramEnd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нновны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Правление Анн</w:t>
            </w:r>
            <w:proofErr w:type="gram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ы Иоа</w:t>
            </w:r>
            <w:proofErr w:type="gramEnd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нновны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правление Елизаветы Петровны. Семилетняя война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21" w:rsidTr="009C3E05">
        <w:tc>
          <w:tcPr>
            <w:tcW w:w="1029" w:type="dxa"/>
          </w:tcPr>
          <w:p w:rsidR="001E6821" w:rsidRPr="00A16EA1" w:rsidRDefault="001E6821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4" w:type="dxa"/>
          </w:tcPr>
          <w:p w:rsidR="001E6821" w:rsidRPr="00012D3F" w:rsidRDefault="001E6821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правление Елизаветы Петровны. Семилетняя война</w:t>
            </w:r>
          </w:p>
        </w:tc>
        <w:tc>
          <w:tcPr>
            <w:tcW w:w="5339" w:type="dxa"/>
          </w:tcPr>
          <w:p w:rsidR="001E6821" w:rsidRPr="00A16EA1" w:rsidRDefault="001E6821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21" w:rsidTr="009C3E05">
        <w:tc>
          <w:tcPr>
            <w:tcW w:w="1029" w:type="dxa"/>
          </w:tcPr>
          <w:p w:rsidR="001E6821" w:rsidRPr="00A16EA1" w:rsidRDefault="001E6821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4" w:type="dxa"/>
          </w:tcPr>
          <w:p w:rsidR="001E6821" w:rsidRPr="001E6821" w:rsidRDefault="001E6821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2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Расцвет Российской империи</w:t>
            </w:r>
          </w:p>
        </w:tc>
        <w:tc>
          <w:tcPr>
            <w:tcW w:w="5339" w:type="dxa"/>
          </w:tcPr>
          <w:p w:rsidR="001E6821" w:rsidRPr="00A16EA1" w:rsidRDefault="001E6821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правительства Елизаветы Петровны. Пётр III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правительства Елизаветы Петровны. Пётр III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Екатерины II и просвещённый абсолютизм</w:t>
            </w:r>
          </w:p>
        </w:tc>
        <w:tc>
          <w:tcPr>
            <w:tcW w:w="5339" w:type="dxa"/>
          </w:tcPr>
          <w:p w:rsidR="00417FD3" w:rsidRDefault="0062510D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85A74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https://resh.edu.ru/subject/lesson/2536/start/</w:t>
              </w:r>
            </w:hyperlink>
          </w:p>
          <w:p w:rsidR="00485A74" w:rsidRPr="00A16EA1" w:rsidRDefault="00485A74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Губернская реформа и сословная политика Екатерины II</w:t>
            </w:r>
          </w:p>
        </w:tc>
        <w:tc>
          <w:tcPr>
            <w:tcW w:w="5339" w:type="dxa"/>
          </w:tcPr>
          <w:p w:rsidR="00417FD3" w:rsidRDefault="0062510D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85A74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https://resh.edu.ru/subject/lesson/2537/start/</w:t>
              </w:r>
            </w:hyperlink>
          </w:p>
          <w:p w:rsidR="00485A74" w:rsidRPr="00A16EA1" w:rsidRDefault="00485A74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Губернская реформа и сословная политика Екатерины II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Крепостное право в России во второй половине XVIII </w:t>
            </w:r>
            <w:proofErr w:type="gram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жизнь России второй половины XVIII </w:t>
            </w:r>
            <w:proofErr w:type="gram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жизнь России второй половины XVIII </w:t>
            </w:r>
            <w:proofErr w:type="gram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Восстание Е.И. Пугачёва (1773-1775)</w:t>
            </w:r>
          </w:p>
        </w:tc>
        <w:tc>
          <w:tcPr>
            <w:tcW w:w="5339" w:type="dxa"/>
          </w:tcPr>
          <w:p w:rsidR="00417FD3" w:rsidRDefault="0062510D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85A74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https://resh.edu.ru/subject/lesson/2538/start/</w:t>
              </w:r>
            </w:hyperlink>
          </w:p>
          <w:p w:rsidR="00485A74" w:rsidRPr="00A16EA1" w:rsidRDefault="00485A74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Восстание Е.И. Пугачёва (1773-1775)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Русско-турецкие войны второй половины XVIII </w:t>
            </w:r>
            <w:proofErr w:type="gram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Разделы Речи </w:t>
            </w:r>
            <w:proofErr w:type="spell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 и внешняя политика России в конце XVIII </w:t>
            </w:r>
            <w:proofErr w:type="gram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Российской империи в XVIII </w:t>
            </w:r>
            <w:proofErr w:type="gram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spell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</w:p>
        </w:tc>
        <w:tc>
          <w:tcPr>
            <w:tcW w:w="5339" w:type="dxa"/>
          </w:tcPr>
          <w:p w:rsidR="00417FD3" w:rsidRDefault="0062510D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85A74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https://resh.edu.ru/subject/lesson/2539/start/</w:t>
              </w:r>
            </w:hyperlink>
          </w:p>
          <w:p w:rsidR="00485A74" w:rsidRPr="00A16EA1" w:rsidRDefault="00485A74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Правление Павла I</w:t>
            </w:r>
          </w:p>
        </w:tc>
        <w:tc>
          <w:tcPr>
            <w:tcW w:w="5339" w:type="dxa"/>
          </w:tcPr>
          <w:p w:rsidR="00417FD3" w:rsidRDefault="0062510D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85A74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https://resh.edu.ru/subject/lesson/2083/start/</w:t>
              </w:r>
            </w:hyperlink>
          </w:p>
          <w:p w:rsidR="00485A74" w:rsidRPr="00A16EA1" w:rsidRDefault="00485A74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21" w:rsidTr="009C3E05">
        <w:tc>
          <w:tcPr>
            <w:tcW w:w="1029" w:type="dxa"/>
          </w:tcPr>
          <w:p w:rsidR="001E6821" w:rsidRPr="00485A74" w:rsidRDefault="001E6821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1E6821" w:rsidRPr="001E6821" w:rsidRDefault="001E6821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2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Российская культура, наука, общественная мысль после Петра Великого</w:t>
            </w:r>
          </w:p>
        </w:tc>
        <w:tc>
          <w:tcPr>
            <w:tcW w:w="5339" w:type="dxa"/>
          </w:tcPr>
          <w:p w:rsidR="001E6821" w:rsidRPr="00A16EA1" w:rsidRDefault="001E6821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Школа, образование и воспитание в XVIII </w:t>
            </w:r>
            <w:proofErr w:type="gram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39" w:type="dxa"/>
          </w:tcPr>
          <w:p w:rsidR="00417FD3" w:rsidRDefault="0062510D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85A74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https://resh.edu.ru/subject/lesson/2542/start/</w:t>
              </w:r>
            </w:hyperlink>
          </w:p>
          <w:p w:rsidR="00485A74" w:rsidRPr="00A16EA1" w:rsidRDefault="00485A74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наука в XVIII </w:t>
            </w:r>
            <w:proofErr w:type="gram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39" w:type="dxa"/>
          </w:tcPr>
          <w:p w:rsidR="00417FD3" w:rsidRDefault="0062510D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85A74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https://resh.edu.ru/subject/lesson/2542/start/</w:t>
              </w:r>
            </w:hyperlink>
          </w:p>
          <w:p w:rsidR="00485A74" w:rsidRPr="00A16EA1" w:rsidRDefault="00485A74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мысль второй половины XVIII </w:t>
            </w:r>
            <w:proofErr w:type="gram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39" w:type="dxa"/>
          </w:tcPr>
          <w:p w:rsidR="00417FD3" w:rsidRDefault="0062510D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85A74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https://resh.edu.ru/subject/lesson/2541/start/</w:t>
              </w:r>
            </w:hyperlink>
          </w:p>
          <w:p w:rsidR="00485A74" w:rsidRPr="00A16EA1" w:rsidRDefault="00485A74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литература, театральное и музыкальное искусство XVIII </w:t>
            </w:r>
            <w:proofErr w:type="gram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Русская художественная культура XVIII в. Архитектура. Скульптура. Живопись </w:t>
            </w:r>
          </w:p>
        </w:tc>
        <w:tc>
          <w:tcPr>
            <w:tcW w:w="5339" w:type="dxa"/>
          </w:tcPr>
          <w:p w:rsidR="00417FD3" w:rsidRDefault="0062510D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85A74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https://resh.edu.ru/subject/lesson/2543/start/</w:t>
              </w:r>
            </w:hyperlink>
          </w:p>
          <w:p w:rsidR="00485A74" w:rsidRPr="00A16EA1" w:rsidRDefault="00485A74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российских сословий 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21" w:rsidTr="009C3E05">
        <w:tc>
          <w:tcPr>
            <w:tcW w:w="1029" w:type="dxa"/>
          </w:tcPr>
          <w:p w:rsidR="001E6821" w:rsidRPr="00F035FC" w:rsidRDefault="001E6821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1E6821" w:rsidRPr="001E6821" w:rsidRDefault="001E6821" w:rsidP="0041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2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5339" w:type="dxa"/>
          </w:tcPr>
          <w:p w:rsidR="001E6821" w:rsidRPr="00A16EA1" w:rsidRDefault="001E6821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proofErr w:type="spellEnd"/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 - обобщающий урок по разделу 4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курсу Истории </w:t>
            </w:r>
            <w:r w:rsidRPr="00012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D3" w:rsidTr="009C3E05">
        <w:tc>
          <w:tcPr>
            <w:tcW w:w="102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417FD3" w:rsidRPr="00012D3F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D3F">
              <w:rPr>
                <w:rFonts w:ascii="Times New Roman" w:hAnsi="Times New Roman" w:cs="Times New Roman"/>
                <w:sz w:val="24"/>
                <w:szCs w:val="24"/>
              </w:rPr>
              <w:t xml:space="preserve">Итого – 68 </w:t>
            </w:r>
          </w:p>
        </w:tc>
        <w:tc>
          <w:tcPr>
            <w:tcW w:w="5339" w:type="dxa"/>
          </w:tcPr>
          <w:p w:rsidR="00417FD3" w:rsidRPr="00A16EA1" w:rsidRDefault="00417FD3" w:rsidP="0041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405" w:rsidRDefault="00F00405" w:rsidP="000B1701">
      <w:pPr>
        <w:tabs>
          <w:tab w:val="left" w:pos="2145"/>
        </w:tabs>
        <w:rPr>
          <w:rFonts w:ascii="Times New Roman" w:hAnsi="Times New Roman" w:cs="Times New Roman"/>
          <w:b/>
          <w:sz w:val="28"/>
          <w:szCs w:val="28"/>
        </w:rPr>
      </w:pPr>
    </w:p>
    <w:p w:rsidR="00854EAB" w:rsidRDefault="0089471D" w:rsidP="00A86E9B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1029"/>
        <w:gridCol w:w="4264"/>
        <w:gridCol w:w="5339"/>
      </w:tblGrid>
      <w:tr w:rsidR="0089471D" w:rsidRPr="002A3FD0" w:rsidTr="00C112F0">
        <w:tc>
          <w:tcPr>
            <w:tcW w:w="1029" w:type="dxa"/>
          </w:tcPr>
          <w:p w:rsidR="0089471D" w:rsidRPr="002A3FD0" w:rsidRDefault="0089471D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64" w:type="dxa"/>
          </w:tcPr>
          <w:p w:rsidR="0089471D" w:rsidRPr="002A3FD0" w:rsidRDefault="0089471D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урока в теме</w:t>
            </w:r>
          </w:p>
        </w:tc>
        <w:tc>
          <w:tcPr>
            <w:tcW w:w="5339" w:type="dxa"/>
          </w:tcPr>
          <w:p w:rsidR="0089471D" w:rsidRPr="002A3FD0" w:rsidRDefault="0089471D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A3FD0" w:rsidRPr="002A3FD0" w:rsidTr="00C112F0">
        <w:tc>
          <w:tcPr>
            <w:tcW w:w="1029" w:type="dxa"/>
          </w:tcPr>
          <w:p w:rsidR="002A3FD0" w:rsidRPr="002A3FD0" w:rsidRDefault="002A3FD0" w:rsidP="00C112F0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2A3FD0" w:rsidRPr="002A3FD0" w:rsidRDefault="002A3FD0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 Раздел 1 Эпоха просвещения: идеи и люди</w:t>
            </w:r>
          </w:p>
        </w:tc>
        <w:tc>
          <w:tcPr>
            <w:tcW w:w="5339" w:type="dxa"/>
          </w:tcPr>
          <w:p w:rsidR="002A3FD0" w:rsidRPr="002A3FD0" w:rsidRDefault="002A3FD0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D" w:rsidRPr="002A3FD0" w:rsidTr="00C112F0">
        <w:tc>
          <w:tcPr>
            <w:tcW w:w="1029" w:type="dxa"/>
          </w:tcPr>
          <w:p w:rsidR="0089471D" w:rsidRPr="002A3FD0" w:rsidRDefault="0089471D" w:rsidP="00C112F0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89471D" w:rsidRPr="002A3FD0" w:rsidRDefault="0089471D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Вводный урок. Новое время: XIX век</w:t>
            </w:r>
          </w:p>
        </w:tc>
        <w:tc>
          <w:tcPr>
            <w:tcW w:w="5339" w:type="dxa"/>
          </w:tcPr>
          <w:p w:rsidR="0089471D" w:rsidRPr="002A3FD0" w:rsidRDefault="0089471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D0" w:rsidRPr="002A3FD0" w:rsidTr="00C112F0">
        <w:tc>
          <w:tcPr>
            <w:tcW w:w="1029" w:type="dxa"/>
          </w:tcPr>
          <w:p w:rsidR="002A3FD0" w:rsidRPr="002A3FD0" w:rsidRDefault="002A3FD0" w:rsidP="00C112F0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2A3FD0" w:rsidRPr="00C4348A" w:rsidRDefault="00C4348A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I: Революции и реакция в европейском и мировом развитии</w:t>
            </w:r>
          </w:p>
        </w:tc>
        <w:tc>
          <w:tcPr>
            <w:tcW w:w="5339" w:type="dxa"/>
          </w:tcPr>
          <w:p w:rsidR="002A3FD0" w:rsidRPr="002A3FD0" w:rsidRDefault="002A3FD0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D" w:rsidRPr="002A3FD0" w:rsidTr="00C112F0">
        <w:tc>
          <w:tcPr>
            <w:tcW w:w="1029" w:type="dxa"/>
          </w:tcPr>
          <w:p w:rsidR="0089471D" w:rsidRPr="002A3FD0" w:rsidRDefault="0089471D" w:rsidP="00C112F0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89471D" w:rsidRPr="002A3FD0" w:rsidRDefault="0089471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Империя Наполеона I</w:t>
            </w:r>
          </w:p>
        </w:tc>
        <w:tc>
          <w:tcPr>
            <w:tcW w:w="5339" w:type="dxa"/>
          </w:tcPr>
          <w:p w:rsidR="0089471D" w:rsidRPr="002A3FD0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6084C" w:rsidRPr="002A3FD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https://resh.edu.ru/subject/lesson/3258/start/</w:t>
              </w:r>
            </w:hyperlink>
          </w:p>
          <w:p w:rsidR="0026084C" w:rsidRPr="002A3FD0" w:rsidRDefault="0026084C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D" w:rsidRPr="002A3FD0" w:rsidTr="00C112F0">
        <w:tc>
          <w:tcPr>
            <w:tcW w:w="1029" w:type="dxa"/>
          </w:tcPr>
          <w:p w:rsidR="0089471D" w:rsidRPr="002A3FD0" w:rsidRDefault="0089471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89471D" w:rsidRPr="002A3FD0" w:rsidRDefault="0089471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Народы против Французской революции</w:t>
            </w:r>
          </w:p>
        </w:tc>
        <w:tc>
          <w:tcPr>
            <w:tcW w:w="5339" w:type="dxa"/>
          </w:tcPr>
          <w:p w:rsidR="0089471D" w:rsidRPr="002A3FD0" w:rsidRDefault="0089471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1D" w:rsidRPr="002A3FD0" w:rsidTr="00C112F0">
        <w:tc>
          <w:tcPr>
            <w:tcW w:w="1029" w:type="dxa"/>
          </w:tcPr>
          <w:p w:rsidR="0089471D" w:rsidRPr="002A3FD0" w:rsidRDefault="0089471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89471D" w:rsidRPr="002A3FD0" w:rsidRDefault="0089471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Поход в Россию и крушение Французской империи</w:t>
            </w:r>
          </w:p>
        </w:tc>
        <w:tc>
          <w:tcPr>
            <w:tcW w:w="5339" w:type="dxa"/>
          </w:tcPr>
          <w:p w:rsidR="0089471D" w:rsidRPr="002A3FD0" w:rsidRDefault="0089471D" w:rsidP="00C1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 xml:space="preserve">Священный союз и революционное движение в Европе в 1820-1830-х </w:t>
            </w:r>
            <w:proofErr w:type="spellStart"/>
            <w:proofErr w:type="gramStart"/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5339" w:type="dxa"/>
          </w:tcPr>
          <w:p w:rsidR="00276CC5" w:rsidRPr="002A3FD0" w:rsidRDefault="00276CC5" w:rsidP="00C1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Освободительное движение в Латинской Америке в первой половине XIX в.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8A" w:rsidRPr="002A3FD0" w:rsidTr="00C112F0">
        <w:tc>
          <w:tcPr>
            <w:tcW w:w="1029" w:type="dxa"/>
          </w:tcPr>
          <w:p w:rsidR="00C4348A" w:rsidRPr="002A3FD0" w:rsidRDefault="00C4348A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4348A" w:rsidRPr="00C4348A" w:rsidRDefault="00C4348A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II: Становление национальных государств в Европе</w:t>
            </w:r>
          </w:p>
        </w:tc>
        <w:tc>
          <w:tcPr>
            <w:tcW w:w="5339" w:type="dxa"/>
          </w:tcPr>
          <w:p w:rsidR="00C4348A" w:rsidRPr="002A3FD0" w:rsidRDefault="00C4348A" w:rsidP="00C11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Революции 1848-1849 годов в Европ</w:t>
            </w:r>
            <w:r w:rsidR="002A3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Начало воссоединения Италии и объединение Германии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Франко-Германская война и Парижская коммуна</w:t>
            </w:r>
          </w:p>
        </w:tc>
        <w:tc>
          <w:tcPr>
            <w:tcW w:w="5339" w:type="dxa"/>
          </w:tcPr>
          <w:p w:rsidR="00276CC5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051DA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https://resh.edu.ru/subject/lesson/2099/start/</w:t>
              </w:r>
            </w:hyperlink>
          </w:p>
          <w:p w:rsidR="000051DA" w:rsidRPr="002A3FD0" w:rsidRDefault="000051DA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Итоговый урок по 1 и 2 разделу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8A" w:rsidRPr="002A3FD0" w:rsidTr="00C112F0">
        <w:tc>
          <w:tcPr>
            <w:tcW w:w="1029" w:type="dxa"/>
          </w:tcPr>
          <w:p w:rsidR="00C4348A" w:rsidRPr="002A3FD0" w:rsidRDefault="00C4348A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4348A" w:rsidRPr="00C4348A" w:rsidRDefault="00C4348A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Европа на пути промышленного развития, социальные и идейно - политические процессы</w:t>
            </w:r>
          </w:p>
        </w:tc>
        <w:tc>
          <w:tcPr>
            <w:tcW w:w="5339" w:type="dxa"/>
          </w:tcPr>
          <w:p w:rsidR="00C4348A" w:rsidRPr="002A3FD0" w:rsidRDefault="00C4348A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Рост промышленного производства и зарождение рабочего движения в первой половине XIX в.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Индустриальные страны во второй половине XIX – начале XX в.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Консервативные, либеральные и социалистические идеи XIX </w:t>
            </w:r>
            <w:proofErr w:type="gramStart"/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8A" w:rsidRPr="002A3FD0" w:rsidTr="00C112F0">
        <w:tc>
          <w:tcPr>
            <w:tcW w:w="1029" w:type="dxa"/>
          </w:tcPr>
          <w:p w:rsidR="00C4348A" w:rsidRPr="002A3FD0" w:rsidRDefault="00C4348A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4348A" w:rsidRPr="00C4348A" w:rsidRDefault="00C4348A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4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Ведущие страны мира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348A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середине XIX – начале XX веков</w:t>
            </w:r>
          </w:p>
        </w:tc>
        <w:tc>
          <w:tcPr>
            <w:tcW w:w="5339" w:type="dxa"/>
          </w:tcPr>
          <w:p w:rsidR="00C4348A" w:rsidRPr="002A3FD0" w:rsidRDefault="00C4348A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Великобритания и ее доминионы</w:t>
            </w:r>
          </w:p>
        </w:tc>
        <w:tc>
          <w:tcPr>
            <w:tcW w:w="5339" w:type="dxa"/>
          </w:tcPr>
          <w:p w:rsidR="00276CC5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11EE3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https://resh.edu.ru/subject/lesson/2545/start/</w:t>
              </w:r>
            </w:hyperlink>
          </w:p>
          <w:p w:rsidR="00711EE3" w:rsidRPr="002A3FD0" w:rsidRDefault="00711EE3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США: Причины и итоги Гражданской войны 1861-1865 гг.</w:t>
            </w:r>
          </w:p>
        </w:tc>
        <w:tc>
          <w:tcPr>
            <w:tcW w:w="5339" w:type="dxa"/>
          </w:tcPr>
          <w:p w:rsidR="00276CC5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F6D6B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https://resh.edu.ru/subject/lesson/2547/start/</w:t>
              </w:r>
            </w:hyperlink>
          </w:p>
          <w:p w:rsidR="00AF6D6B" w:rsidRPr="002A3FD0" w:rsidRDefault="00AF6D6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Страны Западной и Центральной Европы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Государства Южной и Юго-Восточной Европы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Япония на пути модернизации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Итоговый урок по 3, 4 разделу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77" w:rsidRPr="002A3FD0" w:rsidTr="00C112F0">
        <w:tc>
          <w:tcPr>
            <w:tcW w:w="1029" w:type="dxa"/>
          </w:tcPr>
          <w:p w:rsidR="007A6F77" w:rsidRPr="002A3FD0" w:rsidRDefault="007A6F77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7A6F77" w:rsidRPr="007A6F77" w:rsidRDefault="007A6F77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V. Восток в орбите влияния Запада. Латинская Америка в конце XIX – начале XX </w:t>
            </w:r>
            <w:proofErr w:type="spellStart"/>
            <w:proofErr w:type="gramStart"/>
            <w:r w:rsidRPr="007A6F77">
              <w:rPr>
                <w:rFonts w:ascii="Times New Roman" w:hAnsi="Times New Roman" w:cs="Times New Roman"/>
                <w:b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5339" w:type="dxa"/>
          </w:tcPr>
          <w:p w:rsidR="007A6F77" w:rsidRPr="002A3FD0" w:rsidRDefault="007A6F77" w:rsidP="00C1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Индия под властью англичан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«Опиумные войны» и Закабаление Китая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 xml:space="preserve">Османская империя и Персия в XIX – начале XX </w:t>
            </w:r>
            <w:proofErr w:type="gramStart"/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Колониализм: последствия для метрополий и колоний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Латинская Америка во второй половине XIX- начале ХХ века</w:t>
            </w:r>
          </w:p>
        </w:tc>
        <w:tc>
          <w:tcPr>
            <w:tcW w:w="5339" w:type="dxa"/>
          </w:tcPr>
          <w:p w:rsidR="00276CC5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11EE3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https://resh.edu.ru/subject/lesson/2548/start/</w:t>
              </w:r>
            </w:hyperlink>
          </w:p>
          <w:p w:rsidR="00711EE3" w:rsidRPr="002A3FD0" w:rsidRDefault="00711EE3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77" w:rsidRPr="002A3FD0" w:rsidTr="00C112F0">
        <w:tc>
          <w:tcPr>
            <w:tcW w:w="1029" w:type="dxa"/>
          </w:tcPr>
          <w:p w:rsidR="007A6F77" w:rsidRPr="002A3FD0" w:rsidRDefault="007A6F77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7A6F77" w:rsidRPr="007A6F77" w:rsidRDefault="007A6F77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77">
              <w:rPr>
                <w:rFonts w:ascii="Times New Roman" w:hAnsi="Times New Roman" w:cs="Times New Roman"/>
                <w:b/>
                <w:sz w:val="24"/>
                <w:szCs w:val="24"/>
              </w:rPr>
              <w:t>Раздел VI. Обострение противоречий на международной арене в конце XIX – начале XX вв.</w:t>
            </w:r>
          </w:p>
        </w:tc>
        <w:tc>
          <w:tcPr>
            <w:tcW w:w="5339" w:type="dxa"/>
          </w:tcPr>
          <w:p w:rsidR="007A6F77" w:rsidRPr="002A3FD0" w:rsidRDefault="007A6F77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Военно-политические союзы и международные конфликты на рубеже XIX - XX вв.</w:t>
            </w:r>
          </w:p>
        </w:tc>
        <w:tc>
          <w:tcPr>
            <w:tcW w:w="5339" w:type="dxa"/>
          </w:tcPr>
          <w:p w:rsidR="00276CC5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11EE3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https://resh.edu.ru/subject/lesson/2550/start/</w:t>
              </w:r>
            </w:hyperlink>
          </w:p>
          <w:p w:rsidR="00711EE3" w:rsidRPr="002A3FD0" w:rsidRDefault="00711EE3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77" w:rsidRPr="002A3FD0" w:rsidTr="00C112F0">
        <w:tc>
          <w:tcPr>
            <w:tcW w:w="1029" w:type="dxa"/>
          </w:tcPr>
          <w:p w:rsidR="007A6F77" w:rsidRPr="002A3FD0" w:rsidRDefault="007A6F77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7A6F77" w:rsidRPr="007A6F77" w:rsidRDefault="007A6F77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77">
              <w:rPr>
                <w:rFonts w:ascii="Times New Roman" w:hAnsi="Times New Roman" w:cs="Times New Roman"/>
                <w:b/>
                <w:sz w:val="24"/>
                <w:szCs w:val="24"/>
              </w:rPr>
              <w:t>Раздел VII. Наука, культура и искусство в XIX – начале XX вв.</w:t>
            </w:r>
          </w:p>
        </w:tc>
        <w:tc>
          <w:tcPr>
            <w:tcW w:w="5339" w:type="dxa"/>
          </w:tcPr>
          <w:p w:rsidR="007A6F77" w:rsidRPr="002A3FD0" w:rsidRDefault="007A6F77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 и развитие научной картины мира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XIX - начала XX в.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7A6F77" w:rsidRPr="002A3FD0" w:rsidTr="00C112F0">
        <w:tc>
          <w:tcPr>
            <w:tcW w:w="1029" w:type="dxa"/>
          </w:tcPr>
          <w:p w:rsidR="007A6F77" w:rsidRPr="002A3FD0" w:rsidRDefault="007A6F77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7A6F77" w:rsidRPr="007A6F77" w:rsidRDefault="007A6F77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7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5339" w:type="dxa"/>
          </w:tcPr>
          <w:p w:rsidR="007A6F77" w:rsidRPr="002A3FD0" w:rsidRDefault="007A6F77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7A6F77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76CC5" w:rsidRPr="002A3FD0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Всеобщей истории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77" w:rsidRPr="002A3FD0" w:rsidTr="00C112F0">
        <w:tc>
          <w:tcPr>
            <w:tcW w:w="1029" w:type="dxa"/>
          </w:tcPr>
          <w:p w:rsidR="007A6F77" w:rsidRPr="002A3FD0" w:rsidRDefault="007A6F77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7A6F77" w:rsidRPr="007A6F77" w:rsidRDefault="007A6F77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7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РОССИИ. Вводный урок.</w:t>
            </w:r>
          </w:p>
        </w:tc>
        <w:tc>
          <w:tcPr>
            <w:tcW w:w="5339" w:type="dxa"/>
          </w:tcPr>
          <w:p w:rsidR="007A6F77" w:rsidRPr="002A3FD0" w:rsidRDefault="007A6F77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EE1CFA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Вводный урок. Россия в XIX веке.</w:t>
            </w:r>
          </w:p>
        </w:tc>
        <w:tc>
          <w:tcPr>
            <w:tcW w:w="5339" w:type="dxa"/>
          </w:tcPr>
          <w:p w:rsidR="00276CC5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11EE3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https://resh.edu.ru/subject/lesson/2551/start/</w:t>
              </w:r>
            </w:hyperlink>
          </w:p>
          <w:p w:rsidR="00711EE3" w:rsidRPr="002A3FD0" w:rsidRDefault="00711EE3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F77" w:rsidRPr="002A3FD0" w:rsidTr="00C112F0">
        <w:tc>
          <w:tcPr>
            <w:tcW w:w="1029" w:type="dxa"/>
          </w:tcPr>
          <w:p w:rsidR="007A6F77" w:rsidRPr="002A3FD0" w:rsidRDefault="007A6F77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7A6F77" w:rsidRPr="007A6F77" w:rsidRDefault="007A6F77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7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Россия на пути к реформам. 1801-1861 годы</w:t>
            </w:r>
          </w:p>
        </w:tc>
        <w:tc>
          <w:tcPr>
            <w:tcW w:w="5339" w:type="dxa"/>
          </w:tcPr>
          <w:p w:rsidR="007A6F77" w:rsidRPr="002A3FD0" w:rsidRDefault="007A6F77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первой половине XIX века. Деревня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Промышленность, торговля, городская жизнь в первой половине XIX века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Государственный либерализм: Александр I и его реформы</w:t>
            </w:r>
          </w:p>
        </w:tc>
        <w:tc>
          <w:tcPr>
            <w:tcW w:w="5339" w:type="dxa"/>
          </w:tcPr>
          <w:p w:rsidR="005704A2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72F7D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https://resh.edu.ru/subject/lesson/2554/start/</w:t>
              </w:r>
            </w:hyperlink>
          </w:p>
          <w:p w:rsidR="00972F7D" w:rsidRPr="002A3FD0" w:rsidRDefault="00972F7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начале XIX века</w:t>
            </w:r>
          </w:p>
        </w:tc>
        <w:tc>
          <w:tcPr>
            <w:tcW w:w="5339" w:type="dxa"/>
          </w:tcPr>
          <w:p w:rsidR="00276CC5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11EE3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https://resh.edu.ru/subject/lesson/2555/start/</w:t>
              </w:r>
            </w:hyperlink>
          </w:p>
          <w:p w:rsidR="00711EE3" w:rsidRPr="002A3FD0" w:rsidRDefault="00711EE3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Гибель Великой армии и Заграничные походы русской армии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C5" w:rsidRPr="002A3FD0" w:rsidTr="00C112F0">
        <w:tc>
          <w:tcPr>
            <w:tcW w:w="102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4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Политика Александра I в послевоенную эпоху</w:t>
            </w:r>
          </w:p>
        </w:tc>
        <w:tc>
          <w:tcPr>
            <w:tcW w:w="5339" w:type="dxa"/>
          </w:tcPr>
          <w:p w:rsidR="00276CC5" w:rsidRPr="002A3FD0" w:rsidRDefault="00276CC5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D0" w:rsidRPr="002A3FD0" w:rsidTr="00C112F0">
        <w:tc>
          <w:tcPr>
            <w:tcW w:w="1029" w:type="dxa"/>
          </w:tcPr>
          <w:p w:rsidR="002A3FD0" w:rsidRPr="002A3FD0" w:rsidRDefault="002A3FD0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A3FD0" w:rsidRPr="002A3FD0" w:rsidRDefault="002A3FD0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Александр 1.</w:t>
            </w:r>
          </w:p>
        </w:tc>
        <w:tc>
          <w:tcPr>
            <w:tcW w:w="5339" w:type="dxa"/>
          </w:tcPr>
          <w:p w:rsidR="002A3FD0" w:rsidRPr="002A3FD0" w:rsidRDefault="002A3FD0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D0" w:rsidRPr="002A3FD0" w:rsidTr="00C112F0">
        <w:tc>
          <w:tcPr>
            <w:tcW w:w="1029" w:type="dxa"/>
          </w:tcPr>
          <w:p w:rsidR="002A3FD0" w:rsidRPr="002A3FD0" w:rsidRDefault="002A3FD0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A3FD0" w:rsidRPr="002A3FD0" w:rsidRDefault="002A3FD0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Движение декабристов</w:t>
            </w:r>
          </w:p>
        </w:tc>
        <w:tc>
          <w:tcPr>
            <w:tcW w:w="5339" w:type="dxa"/>
          </w:tcPr>
          <w:p w:rsidR="002A3FD0" w:rsidRPr="002A3FD0" w:rsidRDefault="002A3FD0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D0" w:rsidRPr="002A3FD0" w:rsidTr="00C112F0">
        <w:tc>
          <w:tcPr>
            <w:tcW w:w="1029" w:type="dxa"/>
          </w:tcPr>
          <w:p w:rsidR="002A3FD0" w:rsidRPr="002A3FD0" w:rsidRDefault="002A3FD0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A3FD0" w:rsidRPr="002A3FD0" w:rsidRDefault="002A3FD0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консерватизм Николая I</w:t>
            </w:r>
          </w:p>
        </w:tc>
        <w:tc>
          <w:tcPr>
            <w:tcW w:w="5339" w:type="dxa"/>
          </w:tcPr>
          <w:p w:rsidR="002A3FD0" w:rsidRPr="002A3FD0" w:rsidRDefault="002A3FD0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D0" w:rsidRPr="002A3FD0" w:rsidTr="00C112F0">
        <w:tc>
          <w:tcPr>
            <w:tcW w:w="1029" w:type="dxa"/>
          </w:tcPr>
          <w:p w:rsidR="002A3FD0" w:rsidRPr="002A3FD0" w:rsidRDefault="002A3FD0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2A3FD0" w:rsidRPr="002A3FD0" w:rsidRDefault="002A3FD0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политика Николая I</w:t>
            </w:r>
          </w:p>
        </w:tc>
        <w:tc>
          <w:tcPr>
            <w:tcW w:w="5339" w:type="dxa"/>
          </w:tcPr>
          <w:p w:rsidR="002A3FD0" w:rsidRPr="002A3FD0" w:rsidRDefault="002A3FD0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Общественная и духовная жизнь в 1830-1850-х гг.</w:t>
            </w:r>
          </w:p>
        </w:tc>
        <w:tc>
          <w:tcPr>
            <w:tcW w:w="5339" w:type="dxa"/>
          </w:tcPr>
          <w:p w:rsidR="005704A2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11EE3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https://resh.edu.ru/subject/lesson/2098/start/</w:t>
              </w:r>
            </w:hyperlink>
          </w:p>
          <w:p w:rsidR="00711EE3" w:rsidRPr="002A3FD0" w:rsidRDefault="00711EE3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первой половине </w:t>
            </w:r>
            <w:proofErr w:type="spellStart"/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proofErr w:type="gramStart"/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33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I. Крымская война</w:t>
            </w:r>
          </w:p>
        </w:tc>
        <w:tc>
          <w:tcPr>
            <w:tcW w:w="5339" w:type="dxa"/>
          </w:tcPr>
          <w:p w:rsidR="005704A2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72F7D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https://resh.edu.ru/subject/lesson/2556/start/</w:t>
              </w:r>
            </w:hyperlink>
          </w:p>
          <w:p w:rsidR="00972F7D" w:rsidRPr="002A3FD0" w:rsidRDefault="00972F7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I. Крымская война</w:t>
            </w:r>
          </w:p>
        </w:tc>
        <w:tc>
          <w:tcPr>
            <w:tcW w:w="5339" w:type="dxa"/>
          </w:tcPr>
          <w:p w:rsidR="005704A2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72F7D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https://resh.edu.ru/subject/lesson/2556/start/</w:t>
              </w:r>
            </w:hyperlink>
          </w:p>
          <w:p w:rsidR="00972F7D" w:rsidRPr="002A3FD0" w:rsidRDefault="00972F7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литературы</w:t>
            </w:r>
          </w:p>
        </w:tc>
        <w:tc>
          <w:tcPr>
            <w:tcW w:w="533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Культура России в первой половине XIX в.</w:t>
            </w:r>
          </w:p>
        </w:tc>
        <w:tc>
          <w:tcPr>
            <w:tcW w:w="5339" w:type="dxa"/>
          </w:tcPr>
          <w:p w:rsidR="005704A2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11EE3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https://resh.edu.ru/subject/lesson/2098/start/</w:t>
              </w:r>
            </w:hyperlink>
          </w:p>
          <w:p w:rsidR="00711EE3" w:rsidRPr="002A3FD0" w:rsidRDefault="00711EE3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«Россия в первой половине XIX века»</w:t>
            </w:r>
          </w:p>
        </w:tc>
        <w:tc>
          <w:tcPr>
            <w:tcW w:w="533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5704A2" w:rsidRPr="007A6F77" w:rsidRDefault="005704A2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7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Россия в эпоху реформ</w:t>
            </w:r>
          </w:p>
        </w:tc>
        <w:tc>
          <w:tcPr>
            <w:tcW w:w="533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 в России</w:t>
            </w:r>
          </w:p>
        </w:tc>
        <w:tc>
          <w:tcPr>
            <w:tcW w:w="5339" w:type="dxa"/>
          </w:tcPr>
          <w:p w:rsidR="005704A2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11EE3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https://resh.edu.ru/subject/lesson/1615/start/</w:t>
              </w:r>
            </w:hyperlink>
          </w:p>
          <w:p w:rsidR="00711EE3" w:rsidRPr="002A3FD0" w:rsidRDefault="00711EE3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Великие реформы 1860-1870-х годов</w:t>
            </w:r>
          </w:p>
        </w:tc>
        <w:tc>
          <w:tcPr>
            <w:tcW w:w="533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промышленность в пореформенный период</w:t>
            </w:r>
          </w:p>
        </w:tc>
        <w:tc>
          <w:tcPr>
            <w:tcW w:w="533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Самодержавие Александра III</w:t>
            </w:r>
          </w:p>
        </w:tc>
        <w:tc>
          <w:tcPr>
            <w:tcW w:w="5339" w:type="dxa"/>
          </w:tcPr>
          <w:p w:rsidR="005704A2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11EE3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https://resh.edu.ru/subject/lesson/1617/start/</w:t>
              </w:r>
            </w:hyperlink>
          </w:p>
          <w:p w:rsidR="00711EE3" w:rsidRPr="002A3FD0" w:rsidRDefault="00711EE3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</w:t>
            </w:r>
            <w:proofErr w:type="spellStart"/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proofErr w:type="gramStart"/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339" w:type="dxa"/>
          </w:tcPr>
          <w:p w:rsidR="005704A2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11EE3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https://resh.edu.ru/subject/lesson/2097/start/</w:t>
              </w:r>
            </w:hyperlink>
          </w:p>
          <w:p w:rsidR="00711EE3" w:rsidRPr="002A3FD0" w:rsidRDefault="00711EE3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наука России второй половины </w:t>
            </w:r>
            <w:proofErr w:type="spellStart"/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proofErr w:type="gramStart"/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33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во второй половине XIX </w:t>
            </w:r>
            <w:proofErr w:type="gramStart"/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39" w:type="dxa"/>
          </w:tcPr>
          <w:p w:rsidR="005704A2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11EE3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https://resh.edu.ru/subject/lesson/2096/start/</w:t>
              </w:r>
            </w:hyperlink>
          </w:p>
          <w:p w:rsidR="00711EE3" w:rsidRPr="002A3FD0" w:rsidRDefault="00711EE3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во второй половине </w:t>
            </w:r>
            <w:proofErr w:type="spellStart"/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proofErr w:type="gramStart"/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. Национальная политика самодержавия</w:t>
            </w:r>
          </w:p>
        </w:tc>
        <w:tc>
          <w:tcPr>
            <w:tcW w:w="533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жизнь России в конце </w:t>
            </w:r>
            <w:proofErr w:type="spellStart"/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proofErr w:type="gramStart"/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339" w:type="dxa"/>
          </w:tcPr>
          <w:p w:rsidR="005704A2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419BB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https://resh.edu.ru/subject/lesson/2096/start/</w:t>
              </w:r>
            </w:hyperlink>
          </w:p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«Россия во второй половине XIX века»</w:t>
            </w:r>
          </w:p>
        </w:tc>
        <w:tc>
          <w:tcPr>
            <w:tcW w:w="533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5704A2" w:rsidRPr="007A6F77" w:rsidRDefault="005704A2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7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Кризис империи в начале XX века</w:t>
            </w:r>
          </w:p>
        </w:tc>
        <w:tc>
          <w:tcPr>
            <w:tcW w:w="533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Россия на пороге XX века</w:t>
            </w:r>
          </w:p>
        </w:tc>
        <w:tc>
          <w:tcPr>
            <w:tcW w:w="533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условиях модернизации</w:t>
            </w:r>
          </w:p>
        </w:tc>
        <w:tc>
          <w:tcPr>
            <w:tcW w:w="5339" w:type="dxa"/>
          </w:tcPr>
          <w:p w:rsidR="00B419BB" w:rsidRDefault="0062510D" w:rsidP="00B4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B419BB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https://resh.edu.ru/subject/lesson/3046/start/</w:t>
              </w:r>
            </w:hyperlink>
          </w:p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начале XX века. Русско-японская война</w:t>
            </w:r>
          </w:p>
        </w:tc>
        <w:tc>
          <w:tcPr>
            <w:tcW w:w="5339" w:type="dxa"/>
          </w:tcPr>
          <w:p w:rsidR="00B419BB" w:rsidRDefault="0062510D" w:rsidP="00B41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419BB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https://resh.edu.ru/subject/lesson/2095/start/</w:t>
              </w:r>
            </w:hyperlink>
          </w:p>
          <w:p w:rsidR="00B419BB" w:rsidRPr="002A3FD0" w:rsidRDefault="00B419BB" w:rsidP="00B4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Накануне Первой российской революции</w:t>
            </w:r>
          </w:p>
        </w:tc>
        <w:tc>
          <w:tcPr>
            <w:tcW w:w="533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4A2" w:rsidRPr="002A3FD0" w:rsidTr="00C112F0">
        <w:tc>
          <w:tcPr>
            <w:tcW w:w="1029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5704A2" w:rsidRPr="002A3FD0" w:rsidRDefault="005704A2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Начало Первой российской революции. Манифест 17 октября 1905 года</w:t>
            </w:r>
          </w:p>
        </w:tc>
        <w:tc>
          <w:tcPr>
            <w:tcW w:w="5339" w:type="dxa"/>
          </w:tcPr>
          <w:p w:rsidR="005704A2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419BB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https://resh.edu.ru/subject/lesson/3044/start/</w:t>
              </w:r>
            </w:hyperlink>
          </w:p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BB" w:rsidRPr="002A3FD0" w:rsidTr="00C112F0">
        <w:tc>
          <w:tcPr>
            <w:tcW w:w="1029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Формирование политических партий в России</w:t>
            </w:r>
          </w:p>
        </w:tc>
        <w:tc>
          <w:tcPr>
            <w:tcW w:w="5339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BB" w:rsidRPr="002A3FD0" w:rsidTr="00C112F0">
        <w:tc>
          <w:tcPr>
            <w:tcW w:w="1029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Становление российского парламентаризма</w:t>
            </w:r>
          </w:p>
        </w:tc>
        <w:tc>
          <w:tcPr>
            <w:tcW w:w="5339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BB" w:rsidRPr="002A3FD0" w:rsidTr="00C112F0">
        <w:tc>
          <w:tcPr>
            <w:tcW w:w="1029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Общество и власть после революции</w:t>
            </w:r>
          </w:p>
        </w:tc>
        <w:tc>
          <w:tcPr>
            <w:tcW w:w="5339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BB" w:rsidRPr="002A3FD0" w:rsidTr="00C112F0">
        <w:tc>
          <w:tcPr>
            <w:tcW w:w="1029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накануне Первой мировой войны</w:t>
            </w:r>
          </w:p>
        </w:tc>
        <w:tc>
          <w:tcPr>
            <w:tcW w:w="5339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BB" w:rsidRPr="002A3FD0" w:rsidTr="00C112F0">
        <w:tc>
          <w:tcPr>
            <w:tcW w:w="1029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Серебряный век российской культуры</w:t>
            </w:r>
          </w:p>
        </w:tc>
        <w:tc>
          <w:tcPr>
            <w:tcW w:w="5339" w:type="dxa"/>
          </w:tcPr>
          <w:p w:rsidR="00B419BB" w:rsidRDefault="0062510D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419BB" w:rsidRPr="00601CB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https://resh.edu.ru/subject/lesson/2094/start/</w:t>
              </w:r>
            </w:hyperlink>
          </w:p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BB" w:rsidRPr="002A3FD0" w:rsidTr="00C112F0">
        <w:tc>
          <w:tcPr>
            <w:tcW w:w="1029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Просвещение и наука России в начале XX века</w:t>
            </w:r>
          </w:p>
        </w:tc>
        <w:tc>
          <w:tcPr>
            <w:tcW w:w="5339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BB" w:rsidRPr="002A3FD0" w:rsidTr="00C112F0">
        <w:tc>
          <w:tcPr>
            <w:tcW w:w="1029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B419BB" w:rsidRPr="007A6F77" w:rsidRDefault="00B419BB" w:rsidP="00C1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7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5339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BB" w:rsidRPr="002A3FD0" w:rsidTr="00C112F0">
        <w:tc>
          <w:tcPr>
            <w:tcW w:w="1029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Pr="002A3FD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История России 1801 - 1914 г</w:t>
            </w:r>
          </w:p>
        </w:tc>
        <w:tc>
          <w:tcPr>
            <w:tcW w:w="5339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9BB" w:rsidRPr="002A3FD0" w:rsidTr="00C112F0">
        <w:tc>
          <w:tcPr>
            <w:tcW w:w="1029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B419BB" w:rsidRPr="002A3FD0" w:rsidRDefault="00EE1CFA" w:rsidP="0004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-70ч</w:t>
            </w:r>
          </w:p>
        </w:tc>
        <w:tc>
          <w:tcPr>
            <w:tcW w:w="5339" w:type="dxa"/>
          </w:tcPr>
          <w:p w:rsidR="00B419BB" w:rsidRPr="002A3FD0" w:rsidRDefault="00B419BB" w:rsidP="00C1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B25" w:rsidRPr="00AF3B25" w:rsidRDefault="00AF3B25" w:rsidP="002D287F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F3B2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AF3B25" w:rsidRPr="00AF3B25" w:rsidRDefault="00AF3B25" w:rsidP="002D287F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F3B2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8 КЛАСС</w:t>
      </w:r>
    </w:p>
    <w:p w:rsidR="002D287F" w:rsidRDefault="0062510D" w:rsidP="002D2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1" w:history="1">
        <w:r w:rsidR="002D287F" w:rsidRPr="00601CB5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http://school-collection.edu.ru/catalog/</w:t>
        </w:r>
      </w:hyperlink>
    </w:p>
    <w:p w:rsidR="002D287F" w:rsidRDefault="00AF3B25" w:rsidP="002D2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2" w:history="1">
        <w:r w:rsidR="002D287F" w:rsidRPr="00601CB5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https://resh.edu.ru/subject/3/</w:t>
        </w:r>
      </w:hyperlink>
    </w:p>
    <w:p w:rsidR="00AF3B25" w:rsidRDefault="00AF3B25" w:rsidP="002D2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3" w:history="1">
        <w:r w:rsidR="002D287F" w:rsidRPr="00601CB5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https://interneturok.ru/subject/istoriya/class/8</w:t>
        </w:r>
      </w:hyperlink>
    </w:p>
    <w:p w:rsidR="002D287F" w:rsidRPr="00AF3B25" w:rsidRDefault="002D287F" w:rsidP="002D2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B25" w:rsidRPr="00AF3B25" w:rsidRDefault="00AF3B25" w:rsidP="002D287F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F3B2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9 КЛАСС</w:t>
      </w:r>
    </w:p>
    <w:p w:rsidR="002D287F" w:rsidRDefault="0062510D" w:rsidP="002D2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4" w:history="1">
        <w:r w:rsidR="002D287F" w:rsidRPr="00601CB5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http://school-collection.edu.ru/catalog/</w:t>
        </w:r>
      </w:hyperlink>
    </w:p>
    <w:p w:rsidR="002D287F" w:rsidRDefault="00AF3B25" w:rsidP="002D2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5" w:history="1">
        <w:r w:rsidR="002D287F" w:rsidRPr="00601CB5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https://resh.edu.ru/subject/3/</w:t>
        </w:r>
      </w:hyperlink>
    </w:p>
    <w:p w:rsidR="002D287F" w:rsidRDefault="00AF3B25" w:rsidP="00612276">
      <w:pPr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6" w:history="1">
        <w:r w:rsidR="002D287F" w:rsidRPr="00601CB5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https://interneturok.ru/subject/istoriya/class/9</w:t>
        </w:r>
      </w:hyperlink>
    </w:p>
    <w:p w:rsidR="00825EA6" w:rsidRDefault="00825EA6" w:rsidP="00612276">
      <w:pPr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CFA" w:rsidRDefault="00825EA6" w:rsidP="00825EA6">
      <w:pPr>
        <w:rPr>
          <w:rFonts w:ascii="Times New Roman" w:eastAsiaTheme="minorEastAsia" w:hAnsi="Times New Roman" w:cs="Times New Roman"/>
          <w:sz w:val="24"/>
          <w:szCs w:val="24"/>
        </w:rPr>
      </w:pPr>
      <w:r w:rsidRPr="00825EA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</w:p>
    <w:p w:rsidR="00825EA6" w:rsidRPr="00612276" w:rsidRDefault="00EE1CFA" w:rsidP="00B438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25EA6" w:rsidRPr="00612276" w:rsidSect="00455D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A86E9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</w:p>
    <w:p w:rsidR="002D287F" w:rsidRPr="00FE56F6" w:rsidRDefault="002D287F" w:rsidP="00A86E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287F" w:rsidRPr="00FE56F6" w:rsidSect="00390B9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0D" w:rsidRDefault="0062510D" w:rsidP="00256A3B">
      <w:pPr>
        <w:spacing w:after="0" w:line="240" w:lineRule="auto"/>
      </w:pPr>
      <w:r>
        <w:separator/>
      </w:r>
    </w:p>
  </w:endnote>
  <w:endnote w:type="continuationSeparator" w:id="0">
    <w:p w:rsidR="0062510D" w:rsidRDefault="0062510D" w:rsidP="0025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0D" w:rsidRDefault="0062510D" w:rsidP="00256A3B">
      <w:pPr>
        <w:spacing w:after="0" w:line="240" w:lineRule="auto"/>
      </w:pPr>
      <w:r>
        <w:separator/>
      </w:r>
    </w:p>
  </w:footnote>
  <w:footnote w:type="continuationSeparator" w:id="0">
    <w:p w:rsidR="0062510D" w:rsidRDefault="0062510D" w:rsidP="00256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8D6"/>
    <w:multiLevelType w:val="hybridMultilevel"/>
    <w:tmpl w:val="BB72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58A8"/>
    <w:multiLevelType w:val="hybridMultilevel"/>
    <w:tmpl w:val="9BE2A18E"/>
    <w:lvl w:ilvl="0" w:tplc="B30C75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51B61"/>
    <w:multiLevelType w:val="multilevel"/>
    <w:tmpl w:val="2F5E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6D"/>
    <w:rsid w:val="000051DA"/>
    <w:rsid w:val="000077B7"/>
    <w:rsid w:val="00044279"/>
    <w:rsid w:val="00061B2B"/>
    <w:rsid w:val="000A291E"/>
    <w:rsid w:val="000B1701"/>
    <w:rsid w:val="001229D0"/>
    <w:rsid w:val="0017050B"/>
    <w:rsid w:val="00185F75"/>
    <w:rsid w:val="0019536D"/>
    <w:rsid w:val="001B2A92"/>
    <w:rsid w:val="001D13A8"/>
    <w:rsid w:val="001E6821"/>
    <w:rsid w:val="001F2ED5"/>
    <w:rsid w:val="002427C8"/>
    <w:rsid w:val="002552C3"/>
    <w:rsid w:val="00256A3B"/>
    <w:rsid w:val="0026084C"/>
    <w:rsid w:val="00276CC5"/>
    <w:rsid w:val="00277ED6"/>
    <w:rsid w:val="002A3FD0"/>
    <w:rsid w:val="002D287F"/>
    <w:rsid w:val="002E57E1"/>
    <w:rsid w:val="003646AF"/>
    <w:rsid w:val="00390B99"/>
    <w:rsid w:val="00417FD3"/>
    <w:rsid w:val="00455D1D"/>
    <w:rsid w:val="004671AD"/>
    <w:rsid w:val="00485A74"/>
    <w:rsid w:val="004B4EDB"/>
    <w:rsid w:val="004F2B19"/>
    <w:rsid w:val="005704A2"/>
    <w:rsid w:val="005E301A"/>
    <w:rsid w:val="00612276"/>
    <w:rsid w:val="0062510D"/>
    <w:rsid w:val="006530BC"/>
    <w:rsid w:val="00711EE3"/>
    <w:rsid w:val="007A6F77"/>
    <w:rsid w:val="007B1719"/>
    <w:rsid w:val="007D40B8"/>
    <w:rsid w:val="00800603"/>
    <w:rsid w:val="00825EA6"/>
    <w:rsid w:val="0084724F"/>
    <w:rsid w:val="008472C9"/>
    <w:rsid w:val="00854EAB"/>
    <w:rsid w:val="008900D9"/>
    <w:rsid w:val="0089471D"/>
    <w:rsid w:val="00972F7D"/>
    <w:rsid w:val="009B302D"/>
    <w:rsid w:val="009C3E05"/>
    <w:rsid w:val="009F5705"/>
    <w:rsid w:val="009F640D"/>
    <w:rsid w:val="00A03188"/>
    <w:rsid w:val="00A12EE9"/>
    <w:rsid w:val="00A86E9B"/>
    <w:rsid w:val="00AF3B25"/>
    <w:rsid w:val="00AF6D6B"/>
    <w:rsid w:val="00B03154"/>
    <w:rsid w:val="00B4110D"/>
    <w:rsid w:val="00B419BB"/>
    <w:rsid w:val="00B43861"/>
    <w:rsid w:val="00C112F0"/>
    <w:rsid w:val="00C4348A"/>
    <w:rsid w:val="00C51A93"/>
    <w:rsid w:val="00CB1876"/>
    <w:rsid w:val="00CF2596"/>
    <w:rsid w:val="00D301D1"/>
    <w:rsid w:val="00D51F25"/>
    <w:rsid w:val="00D75D3D"/>
    <w:rsid w:val="00DC665E"/>
    <w:rsid w:val="00DD4956"/>
    <w:rsid w:val="00DE3D89"/>
    <w:rsid w:val="00DE6B68"/>
    <w:rsid w:val="00E343AF"/>
    <w:rsid w:val="00E34884"/>
    <w:rsid w:val="00EE08D9"/>
    <w:rsid w:val="00EE1CFA"/>
    <w:rsid w:val="00EF4B74"/>
    <w:rsid w:val="00F00405"/>
    <w:rsid w:val="00F035FC"/>
    <w:rsid w:val="00F638E8"/>
    <w:rsid w:val="00F974DB"/>
    <w:rsid w:val="00FA5F50"/>
    <w:rsid w:val="00FB41D8"/>
    <w:rsid w:val="00F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0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30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1D1"/>
  </w:style>
  <w:style w:type="paragraph" w:styleId="a7">
    <w:name w:val="footer"/>
    <w:basedOn w:val="a"/>
    <w:link w:val="a8"/>
    <w:uiPriority w:val="99"/>
    <w:unhideWhenUsed/>
    <w:rsid w:val="00D30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1D1"/>
  </w:style>
  <w:style w:type="character" w:styleId="a9">
    <w:name w:val="FollowedHyperlink"/>
    <w:basedOn w:val="a0"/>
    <w:uiPriority w:val="99"/>
    <w:semiHidden/>
    <w:unhideWhenUsed/>
    <w:rsid w:val="00CB1876"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rsid w:val="00C51A9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F3B25"/>
    <w:pPr>
      <w:ind w:left="720"/>
      <w:contextualSpacing/>
    </w:pPr>
  </w:style>
  <w:style w:type="character" w:customStyle="1" w:styleId="widgetinline">
    <w:name w:val="_widgetinline"/>
    <w:basedOn w:val="a0"/>
    <w:rsid w:val="003646AF"/>
  </w:style>
  <w:style w:type="paragraph" w:styleId="ac">
    <w:name w:val="No Spacing"/>
    <w:link w:val="ad"/>
    <w:uiPriority w:val="1"/>
    <w:qFormat/>
    <w:rsid w:val="00FE56F6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FE56F6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uiPriority w:val="59"/>
    <w:rsid w:val="00825EA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5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5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0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30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1D1"/>
  </w:style>
  <w:style w:type="paragraph" w:styleId="a7">
    <w:name w:val="footer"/>
    <w:basedOn w:val="a"/>
    <w:link w:val="a8"/>
    <w:uiPriority w:val="99"/>
    <w:unhideWhenUsed/>
    <w:rsid w:val="00D30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1D1"/>
  </w:style>
  <w:style w:type="character" w:styleId="a9">
    <w:name w:val="FollowedHyperlink"/>
    <w:basedOn w:val="a0"/>
    <w:uiPriority w:val="99"/>
    <w:semiHidden/>
    <w:unhideWhenUsed/>
    <w:rsid w:val="00CB1876"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rsid w:val="00C51A9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F3B25"/>
    <w:pPr>
      <w:ind w:left="720"/>
      <w:contextualSpacing/>
    </w:pPr>
  </w:style>
  <w:style w:type="character" w:customStyle="1" w:styleId="widgetinline">
    <w:name w:val="_widgetinline"/>
    <w:basedOn w:val="a0"/>
    <w:rsid w:val="003646AF"/>
  </w:style>
  <w:style w:type="paragraph" w:styleId="ac">
    <w:name w:val="No Spacing"/>
    <w:link w:val="ad"/>
    <w:uiPriority w:val="1"/>
    <w:qFormat/>
    <w:rsid w:val="00FE56F6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FE56F6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uiPriority w:val="59"/>
    <w:rsid w:val="00825EA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511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011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7738">
              <w:marLeft w:val="0"/>
              <w:marRight w:val="0"/>
              <w:marTop w:val="0"/>
              <w:marBottom w:val="0"/>
              <w:divBdr>
                <w:top w:val="single" w:sz="6" w:space="8" w:color="FF0000"/>
                <w:left w:val="single" w:sz="6" w:space="8" w:color="FF0000"/>
                <w:bottom w:val="single" w:sz="6" w:space="8" w:color="FF0000"/>
                <w:right w:val="single" w:sz="6" w:space="8" w:color="FF0000"/>
              </w:divBdr>
            </w:div>
          </w:divsChild>
        </w:div>
      </w:divsChild>
    </w:div>
    <w:div w:id="468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7930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591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1256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370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151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7162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79881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444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480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358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2588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562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686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755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8316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9140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703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001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465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3069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454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044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9647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862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41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94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561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3717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294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68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899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2425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637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2670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39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398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277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2939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977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0949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5408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851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554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502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6150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5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5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2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44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4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173/start/" TargetMode="External"/><Relationship Id="rId18" Type="http://schemas.openxmlformats.org/officeDocument/2006/relationships/hyperlink" Target="https://resh.edu.ru/subject/lesson/2533/start/" TargetMode="External"/><Relationship Id="rId26" Type="http://schemas.openxmlformats.org/officeDocument/2006/relationships/hyperlink" Target="https://resh.edu.ru/subject/lesson/2542/start/" TargetMode="External"/><Relationship Id="rId39" Type="http://schemas.openxmlformats.org/officeDocument/2006/relationships/hyperlink" Target="https://resh.edu.ru/subject/lesson/2556/start/" TargetMode="External"/><Relationship Id="rId21" Type="http://schemas.openxmlformats.org/officeDocument/2006/relationships/hyperlink" Target="https://resh.edu.ru/subject/lesson/2537/start/" TargetMode="External"/><Relationship Id="rId34" Type="http://schemas.openxmlformats.org/officeDocument/2006/relationships/hyperlink" Target="https://resh.edu.ru/subject/lesson/2550/start/" TargetMode="External"/><Relationship Id="rId42" Type="http://schemas.openxmlformats.org/officeDocument/2006/relationships/hyperlink" Target="https://resh.edu.ru/subject/lesson/1615/start/" TargetMode="External"/><Relationship Id="rId47" Type="http://schemas.openxmlformats.org/officeDocument/2006/relationships/hyperlink" Target="https://resh.edu.ru/subject/lesson/3046/start/" TargetMode="External"/><Relationship Id="rId50" Type="http://schemas.openxmlformats.org/officeDocument/2006/relationships/hyperlink" Target="https://resh.edu.ru/subject/lesson/2094/start/" TargetMode="External"/><Relationship Id="rId55" Type="http://schemas.openxmlformats.org/officeDocument/2006/relationships/hyperlink" Target="https://resh.edu.ru/subject/3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2091/start/" TargetMode="External"/><Relationship Id="rId17" Type="http://schemas.openxmlformats.org/officeDocument/2006/relationships/hyperlink" Target="https://resh.edu.ru/subject/lesson/2531/start/" TargetMode="External"/><Relationship Id="rId25" Type="http://schemas.openxmlformats.org/officeDocument/2006/relationships/hyperlink" Target="https://resh.edu.ru/subject/lesson/2542/start/" TargetMode="External"/><Relationship Id="rId33" Type="http://schemas.openxmlformats.org/officeDocument/2006/relationships/hyperlink" Target="https://resh.edu.ru/subject/lesson/2548/start/" TargetMode="External"/><Relationship Id="rId38" Type="http://schemas.openxmlformats.org/officeDocument/2006/relationships/hyperlink" Target="https://resh.edu.ru/subject/lesson/2098/start/" TargetMode="External"/><Relationship Id="rId46" Type="http://schemas.openxmlformats.org/officeDocument/2006/relationships/hyperlink" Target="https://resh.edu.ru/subject/lesson/2096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079/start/" TargetMode="External"/><Relationship Id="rId20" Type="http://schemas.openxmlformats.org/officeDocument/2006/relationships/hyperlink" Target="https://resh.edu.ru/subject/lesson/2536/start/" TargetMode="External"/><Relationship Id="rId29" Type="http://schemas.openxmlformats.org/officeDocument/2006/relationships/hyperlink" Target="https://resh.edu.ru/subject/lesson/3258/start/" TargetMode="External"/><Relationship Id="rId41" Type="http://schemas.openxmlformats.org/officeDocument/2006/relationships/hyperlink" Target="https://resh.edu.ru/subject/lesson/2098/start/" TargetMode="External"/><Relationship Id="rId54" Type="http://schemas.openxmlformats.org/officeDocument/2006/relationships/hyperlink" Target="http://school-collection.edu.ru/catalo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2088/start/" TargetMode="External"/><Relationship Id="rId24" Type="http://schemas.openxmlformats.org/officeDocument/2006/relationships/hyperlink" Target="https://resh.edu.ru/subject/lesson/2083/start/" TargetMode="External"/><Relationship Id="rId32" Type="http://schemas.openxmlformats.org/officeDocument/2006/relationships/hyperlink" Target="https://resh.edu.ru/subject/lesson/2547/start/" TargetMode="External"/><Relationship Id="rId37" Type="http://schemas.openxmlformats.org/officeDocument/2006/relationships/hyperlink" Target="https://resh.edu.ru/subject/lesson/2555/start/" TargetMode="External"/><Relationship Id="rId40" Type="http://schemas.openxmlformats.org/officeDocument/2006/relationships/hyperlink" Target="https://resh.edu.ru/subject/lesson/2556/start/" TargetMode="External"/><Relationship Id="rId45" Type="http://schemas.openxmlformats.org/officeDocument/2006/relationships/hyperlink" Target="https://resh.edu.ru/subject/lesson/2096/start/" TargetMode="External"/><Relationship Id="rId53" Type="http://schemas.openxmlformats.org/officeDocument/2006/relationships/hyperlink" Target="https://interneturok.ru/subject/istoriya/class/8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1500/start/" TargetMode="External"/><Relationship Id="rId23" Type="http://schemas.openxmlformats.org/officeDocument/2006/relationships/hyperlink" Target="https://resh.edu.ru/subject/lesson/2539/start/" TargetMode="External"/><Relationship Id="rId28" Type="http://schemas.openxmlformats.org/officeDocument/2006/relationships/hyperlink" Target="https://resh.edu.ru/subject/lesson/2543/start/" TargetMode="External"/><Relationship Id="rId36" Type="http://schemas.openxmlformats.org/officeDocument/2006/relationships/hyperlink" Target="https://resh.edu.ru/subject/lesson/2554/start/" TargetMode="External"/><Relationship Id="rId49" Type="http://schemas.openxmlformats.org/officeDocument/2006/relationships/hyperlink" Target="https://resh.edu.ru/subject/lesson/3044/start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esh.edu.ru/subject/lesson/2084/start/" TargetMode="External"/><Relationship Id="rId19" Type="http://schemas.openxmlformats.org/officeDocument/2006/relationships/hyperlink" Target="https://resh.edu.ru/subject/lesson/2533/start/" TargetMode="External"/><Relationship Id="rId31" Type="http://schemas.openxmlformats.org/officeDocument/2006/relationships/hyperlink" Target="https://resh.edu.ru/subject/lesson/2545/start/" TargetMode="External"/><Relationship Id="rId44" Type="http://schemas.openxmlformats.org/officeDocument/2006/relationships/hyperlink" Target="https://resh.edu.ru/subject/lesson/2097/start/" TargetMode="External"/><Relationship Id="rId52" Type="http://schemas.openxmlformats.org/officeDocument/2006/relationships/hyperlink" Target="https://resh.edu.ru/subject/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2081/start/" TargetMode="External"/><Relationship Id="rId14" Type="http://schemas.openxmlformats.org/officeDocument/2006/relationships/hyperlink" Target="https://resh.edu.ru/subject/lesson/1500/start/" TargetMode="External"/><Relationship Id="rId22" Type="http://schemas.openxmlformats.org/officeDocument/2006/relationships/hyperlink" Target="https://resh.edu.ru/subject/lesson/2538/start/" TargetMode="External"/><Relationship Id="rId27" Type="http://schemas.openxmlformats.org/officeDocument/2006/relationships/hyperlink" Target="https://resh.edu.ru/subject/lesson/2541/start/" TargetMode="External"/><Relationship Id="rId30" Type="http://schemas.openxmlformats.org/officeDocument/2006/relationships/hyperlink" Target="https://resh.edu.ru/subject/lesson/2099/start/" TargetMode="External"/><Relationship Id="rId35" Type="http://schemas.openxmlformats.org/officeDocument/2006/relationships/hyperlink" Target="https://resh.edu.ru/subject/lesson/2551/start/" TargetMode="External"/><Relationship Id="rId43" Type="http://schemas.openxmlformats.org/officeDocument/2006/relationships/hyperlink" Target="https://resh.edu.ru/subject/lesson/1617/start/" TargetMode="External"/><Relationship Id="rId48" Type="http://schemas.openxmlformats.org/officeDocument/2006/relationships/hyperlink" Target="https://resh.edu.ru/subject/lesson/2095/start/" TargetMode="External"/><Relationship Id="rId56" Type="http://schemas.openxmlformats.org/officeDocument/2006/relationships/hyperlink" Target="https://interneturok.ru/subject/istoriya/class/9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chool-collection.edu.ru/catalog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7B60-1446-4E35-BDBB-9CFE6791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9923</Words>
  <Characters>56563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38</cp:lastModifiedBy>
  <cp:revision>50</cp:revision>
  <cp:lastPrinted>2022-08-23T10:31:00Z</cp:lastPrinted>
  <dcterms:created xsi:type="dcterms:W3CDTF">2022-08-18T04:58:00Z</dcterms:created>
  <dcterms:modified xsi:type="dcterms:W3CDTF">2024-10-20T15:25:00Z</dcterms:modified>
</cp:coreProperties>
</file>