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837" w:rsidRDefault="003D3837" w:rsidP="00357183"/>
    <w:p w:rsidR="003D3837" w:rsidRDefault="003D3837">
      <w:pPr>
        <w:rPr>
          <w:b/>
          <w:sz w:val="40"/>
          <w:szCs w:val="40"/>
        </w:rPr>
      </w:pPr>
    </w:p>
    <w:p w:rsidR="003D3837" w:rsidRDefault="003D3837">
      <w:pPr>
        <w:rPr>
          <w:b/>
          <w:sz w:val="40"/>
          <w:szCs w:val="40"/>
        </w:rPr>
      </w:pPr>
    </w:p>
    <w:p w:rsidR="003D3837" w:rsidRDefault="003D3837">
      <w:pPr>
        <w:rPr>
          <w:b/>
          <w:sz w:val="40"/>
          <w:szCs w:val="40"/>
        </w:rPr>
      </w:pPr>
    </w:p>
    <w:p w:rsidR="003D3837" w:rsidRDefault="003D3837">
      <w:pPr>
        <w:rPr>
          <w:b/>
          <w:sz w:val="40"/>
          <w:szCs w:val="40"/>
        </w:rPr>
      </w:pPr>
    </w:p>
    <w:p w:rsidR="003D3837" w:rsidRDefault="003D3837">
      <w:pPr>
        <w:rPr>
          <w:b/>
          <w:sz w:val="40"/>
          <w:szCs w:val="40"/>
        </w:rPr>
      </w:pPr>
    </w:p>
    <w:p w:rsidR="003D3837" w:rsidRDefault="003D3837">
      <w:pPr>
        <w:rPr>
          <w:b/>
          <w:sz w:val="40"/>
          <w:szCs w:val="40"/>
        </w:rPr>
      </w:pPr>
    </w:p>
    <w:p w:rsidR="003D3837" w:rsidRDefault="003D3837">
      <w:pPr>
        <w:rPr>
          <w:b/>
          <w:sz w:val="40"/>
          <w:szCs w:val="40"/>
        </w:rPr>
      </w:pPr>
    </w:p>
    <w:p w:rsidR="003D3837" w:rsidRDefault="003D3837">
      <w:pPr>
        <w:rPr>
          <w:b/>
          <w:sz w:val="40"/>
          <w:szCs w:val="40"/>
        </w:rPr>
      </w:pPr>
    </w:p>
    <w:p w:rsidR="003D3837" w:rsidRDefault="003D3837">
      <w:pPr>
        <w:rPr>
          <w:b/>
          <w:sz w:val="40"/>
          <w:szCs w:val="40"/>
        </w:rPr>
      </w:pPr>
    </w:p>
    <w:p w:rsidR="003D3837" w:rsidRDefault="003D3837">
      <w:pPr>
        <w:rPr>
          <w:b/>
          <w:sz w:val="40"/>
          <w:szCs w:val="40"/>
        </w:rPr>
      </w:pPr>
    </w:p>
    <w:p w:rsidR="003D3837" w:rsidRPr="00C11E71" w:rsidRDefault="003D3837" w:rsidP="00C11E71">
      <w:pPr>
        <w:jc w:val="center"/>
        <w:rPr>
          <w:b/>
          <w:i/>
          <w:sz w:val="52"/>
          <w:szCs w:val="52"/>
        </w:rPr>
      </w:pPr>
    </w:p>
    <w:p w:rsidR="00C11E71" w:rsidRPr="00A66123" w:rsidRDefault="003D3837" w:rsidP="00C11E71">
      <w:pPr>
        <w:jc w:val="center"/>
        <w:rPr>
          <w:b/>
          <w:i/>
          <w:sz w:val="36"/>
          <w:szCs w:val="36"/>
        </w:rPr>
      </w:pPr>
      <w:r w:rsidRPr="00A66123">
        <w:rPr>
          <w:b/>
          <w:i/>
          <w:sz w:val="36"/>
          <w:szCs w:val="36"/>
        </w:rPr>
        <w:t>Пас</w:t>
      </w:r>
      <w:r w:rsidR="008B17F3">
        <w:rPr>
          <w:b/>
          <w:i/>
          <w:sz w:val="36"/>
          <w:szCs w:val="36"/>
        </w:rPr>
        <w:t>порт кабинета английского</w:t>
      </w:r>
      <w:r w:rsidR="000657CD" w:rsidRPr="00A66123">
        <w:rPr>
          <w:b/>
          <w:i/>
          <w:sz w:val="36"/>
          <w:szCs w:val="36"/>
        </w:rPr>
        <w:t xml:space="preserve"> языка</w:t>
      </w:r>
      <w:r w:rsidR="00C11E71" w:rsidRPr="00A66123">
        <w:rPr>
          <w:b/>
          <w:i/>
          <w:sz w:val="36"/>
          <w:szCs w:val="36"/>
        </w:rPr>
        <w:t>.</w:t>
      </w:r>
    </w:p>
    <w:p w:rsidR="008B17F3" w:rsidRDefault="00C11E71" w:rsidP="00C11E71">
      <w:pPr>
        <w:jc w:val="center"/>
        <w:rPr>
          <w:b/>
          <w:i/>
          <w:sz w:val="36"/>
          <w:szCs w:val="36"/>
        </w:rPr>
      </w:pPr>
      <w:r w:rsidRPr="00A66123">
        <w:rPr>
          <w:b/>
          <w:i/>
          <w:sz w:val="36"/>
          <w:szCs w:val="36"/>
        </w:rPr>
        <w:t xml:space="preserve">Ответственный за кабинет </w:t>
      </w:r>
      <w:r w:rsidR="008B17F3">
        <w:rPr>
          <w:b/>
          <w:i/>
          <w:sz w:val="36"/>
          <w:szCs w:val="36"/>
        </w:rPr>
        <w:t>Рыбаченко Н.И</w:t>
      </w:r>
      <w:r w:rsidR="000657CD" w:rsidRPr="00A66123">
        <w:rPr>
          <w:b/>
          <w:i/>
          <w:sz w:val="36"/>
          <w:szCs w:val="36"/>
        </w:rPr>
        <w:t>.</w:t>
      </w:r>
    </w:p>
    <w:p w:rsidR="008B17F3" w:rsidRDefault="008B17F3" w:rsidP="00C11E71">
      <w:pPr>
        <w:jc w:val="center"/>
        <w:rPr>
          <w:b/>
          <w:i/>
          <w:sz w:val="36"/>
          <w:szCs w:val="36"/>
        </w:rPr>
      </w:pPr>
    </w:p>
    <w:p w:rsidR="008B17F3" w:rsidRDefault="008B17F3" w:rsidP="00C11E71">
      <w:pPr>
        <w:jc w:val="center"/>
        <w:rPr>
          <w:b/>
          <w:i/>
          <w:sz w:val="36"/>
          <w:szCs w:val="36"/>
        </w:rPr>
      </w:pPr>
    </w:p>
    <w:p w:rsidR="008B17F3" w:rsidRDefault="008B17F3" w:rsidP="00C11E71">
      <w:pPr>
        <w:jc w:val="center"/>
        <w:rPr>
          <w:b/>
          <w:i/>
          <w:sz w:val="36"/>
          <w:szCs w:val="36"/>
        </w:rPr>
      </w:pPr>
    </w:p>
    <w:p w:rsidR="008B17F3" w:rsidRDefault="008B17F3" w:rsidP="00C11E71">
      <w:pPr>
        <w:jc w:val="center"/>
        <w:rPr>
          <w:b/>
          <w:i/>
          <w:sz w:val="36"/>
          <w:szCs w:val="36"/>
        </w:rPr>
      </w:pPr>
    </w:p>
    <w:p w:rsidR="008B17F3" w:rsidRDefault="008B17F3" w:rsidP="00C11E71">
      <w:pPr>
        <w:jc w:val="center"/>
        <w:rPr>
          <w:b/>
          <w:i/>
          <w:sz w:val="36"/>
          <w:szCs w:val="36"/>
        </w:rPr>
      </w:pPr>
    </w:p>
    <w:p w:rsidR="008B17F3" w:rsidRDefault="008B17F3" w:rsidP="00C11E71">
      <w:pPr>
        <w:jc w:val="center"/>
        <w:rPr>
          <w:b/>
          <w:i/>
          <w:sz w:val="36"/>
          <w:szCs w:val="36"/>
        </w:rPr>
      </w:pPr>
    </w:p>
    <w:p w:rsidR="008B17F3" w:rsidRDefault="008B17F3" w:rsidP="00C11E71">
      <w:pPr>
        <w:jc w:val="center"/>
        <w:rPr>
          <w:b/>
          <w:i/>
          <w:sz w:val="36"/>
          <w:szCs w:val="36"/>
        </w:rPr>
      </w:pPr>
    </w:p>
    <w:p w:rsidR="008B17F3" w:rsidRDefault="008B17F3" w:rsidP="00C11E71">
      <w:pPr>
        <w:jc w:val="center"/>
        <w:rPr>
          <w:b/>
          <w:i/>
          <w:sz w:val="36"/>
          <w:szCs w:val="36"/>
        </w:rPr>
      </w:pPr>
    </w:p>
    <w:p w:rsidR="008B17F3" w:rsidRDefault="008B17F3" w:rsidP="00C11E71">
      <w:pPr>
        <w:jc w:val="center"/>
        <w:rPr>
          <w:b/>
          <w:i/>
          <w:sz w:val="36"/>
          <w:szCs w:val="36"/>
        </w:rPr>
      </w:pPr>
    </w:p>
    <w:p w:rsidR="008B17F3" w:rsidRDefault="008B17F3" w:rsidP="00C11E71">
      <w:pPr>
        <w:jc w:val="center"/>
        <w:rPr>
          <w:b/>
          <w:i/>
          <w:sz w:val="36"/>
          <w:szCs w:val="36"/>
        </w:rPr>
      </w:pPr>
    </w:p>
    <w:p w:rsidR="008B17F3" w:rsidRDefault="008B17F3" w:rsidP="00C11E71">
      <w:pPr>
        <w:jc w:val="center"/>
        <w:rPr>
          <w:b/>
          <w:i/>
          <w:sz w:val="36"/>
          <w:szCs w:val="36"/>
        </w:rPr>
      </w:pPr>
    </w:p>
    <w:p w:rsidR="008B17F3" w:rsidRDefault="008B17F3" w:rsidP="00C11E71">
      <w:pPr>
        <w:jc w:val="center"/>
        <w:rPr>
          <w:b/>
          <w:i/>
          <w:sz w:val="36"/>
          <w:szCs w:val="36"/>
        </w:rPr>
      </w:pPr>
    </w:p>
    <w:p w:rsidR="008B17F3" w:rsidRDefault="008B17F3" w:rsidP="00C11E71">
      <w:pPr>
        <w:jc w:val="center"/>
        <w:rPr>
          <w:b/>
          <w:i/>
          <w:sz w:val="36"/>
          <w:szCs w:val="36"/>
        </w:rPr>
      </w:pPr>
    </w:p>
    <w:p w:rsidR="008B17F3" w:rsidRDefault="008B17F3" w:rsidP="00C11E71">
      <w:pPr>
        <w:jc w:val="center"/>
        <w:rPr>
          <w:b/>
          <w:i/>
          <w:sz w:val="36"/>
          <w:szCs w:val="36"/>
        </w:rPr>
      </w:pPr>
    </w:p>
    <w:p w:rsidR="008B17F3" w:rsidRDefault="008B17F3" w:rsidP="00C11E71">
      <w:pPr>
        <w:jc w:val="center"/>
        <w:rPr>
          <w:b/>
          <w:i/>
          <w:sz w:val="36"/>
          <w:szCs w:val="36"/>
        </w:rPr>
      </w:pPr>
    </w:p>
    <w:p w:rsidR="008B17F3" w:rsidRDefault="008B17F3" w:rsidP="00C11E71">
      <w:pPr>
        <w:jc w:val="center"/>
        <w:rPr>
          <w:b/>
          <w:i/>
          <w:sz w:val="36"/>
          <w:szCs w:val="36"/>
        </w:rPr>
      </w:pPr>
    </w:p>
    <w:p w:rsidR="008B17F3" w:rsidRDefault="008B17F3" w:rsidP="00C11E71">
      <w:pPr>
        <w:jc w:val="center"/>
        <w:rPr>
          <w:b/>
          <w:i/>
          <w:sz w:val="36"/>
          <w:szCs w:val="36"/>
        </w:rPr>
      </w:pPr>
    </w:p>
    <w:p w:rsidR="003D3837" w:rsidRPr="00A66123" w:rsidRDefault="003D3837" w:rsidP="00B970DB">
      <w:pPr>
        <w:rPr>
          <w:b/>
          <w:sz w:val="36"/>
          <w:szCs w:val="36"/>
        </w:rPr>
      </w:pPr>
      <w:r w:rsidRPr="00A66123">
        <w:rPr>
          <w:b/>
          <w:sz w:val="36"/>
          <w:szCs w:val="36"/>
        </w:rPr>
        <w:br w:type="page"/>
      </w:r>
    </w:p>
    <w:p w:rsidR="00BE296D" w:rsidRPr="002057E5" w:rsidRDefault="00BE296D" w:rsidP="00BE296D">
      <w:pPr>
        <w:spacing w:line="360" w:lineRule="auto"/>
        <w:jc w:val="center"/>
        <w:rPr>
          <w:b/>
          <w:sz w:val="28"/>
          <w:szCs w:val="28"/>
        </w:rPr>
      </w:pPr>
      <w:r w:rsidRPr="002057E5">
        <w:rPr>
          <w:b/>
          <w:sz w:val="28"/>
          <w:szCs w:val="28"/>
        </w:rPr>
        <w:lastRenderedPageBreak/>
        <w:t>Содержание паспорта учебного кабинета:</w:t>
      </w:r>
    </w:p>
    <w:p w:rsidR="00BE296D" w:rsidRPr="002057E5" w:rsidRDefault="00BE296D" w:rsidP="00BE296D">
      <w:pPr>
        <w:spacing w:line="360" w:lineRule="auto"/>
        <w:jc w:val="center"/>
        <w:rPr>
          <w:b/>
          <w:sz w:val="28"/>
          <w:szCs w:val="28"/>
        </w:rPr>
      </w:pPr>
    </w:p>
    <w:p w:rsidR="00BE296D" w:rsidRPr="002057E5" w:rsidRDefault="00BE296D" w:rsidP="00BE296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2057E5">
        <w:rPr>
          <w:sz w:val="28"/>
          <w:szCs w:val="28"/>
        </w:rPr>
        <w:t>Паспортные данные.</w:t>
      </w:r>
    </w:p>
    <w:p w:rsidR="00BE296D" w:rsidRPr="002057E5" w:rsidRDefault="00BE296D" w:rsidP="00BE296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2057E5">
        <w:rPr>
          <w:sz w:val="28"/>
          <w:szCs w:val="28"/>
        </w:rPr>
        <w:t>Технические характеристики  и показатели технических характеристик.</w:t>
      </w:r>
    </w:p>
    <w:p w:rsidR="00BE296D" w:rsidRPr="002057E5" w:rsidRDefault="00BE296D" w:rsidP="00BE296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2057E5">
        <w:rPr>
          <w:sz w:val="28"/>
          <w:szCs w:val="28"/>
        </w:rPr>
        <w:t>Базовое оснащение кабинета.</w:t>
      </w:r>
    </w:p>
    <w:p w:rsidR="00BE296D" w:rsidRPr="002057E5" w:rsidRDefault="00BE296D" w:rsidP="00BE296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2057E5">
        <w:rPr>
          <w:sz w:val="28"/>
          <w:szCs w:val="28"/>
        </w:rPr>
        <w:t>Демонстрационное оборудование.</w:t>
      </w:r>
    </w:p>
    <w:p w:rsidR="00BE296D" w:rsidRPr="002057E5" w:rsidRDefault="00BE296D" w:rsidP="00BE296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2057E5">
        <w:rPr>
          <w:sz w:val="28"/>
          <w:szCs w:val="28"/>
        </w:rPr>
        <w:t>Документация заведующего кабинетом.</w:t>
      </w:r>
    </w:p>
    <w:p w:rsidR="00BE296D" w:rsidRPr="004F0A63" w:rsidRDefault="00BE296D" w:rsidP="00BE296D">
      <w:pPr>
        <w:spacing w:line="360" w:lineRule="auto"/>
        <w:rPr>
          <w:sz w:val="32"/>
          <w:szCs w:val="32"/>
        </w:rPr>
      </w:pPr>
    </w:p>
    <w:p w:rsidR="00BE296D" w:rsidRDefault="00BE296D" w:rsidP="00BE296D">
      <w:pPr>
        <w:spacing w:line="360" w:lineRule="auto"/>
        <w:rPr>
          <w:sz w:val="28"/>
          <w:szCs w:val="28"/>
        </w:rPr>
      </w:pPr>
    </w:p>
    <w:p w:rsidR="00BE296D" w:rsidRPr="002057E5" w:rsidRDefault="00BE296D" w:rsidP="00BE296D">
      <w:pPr>
        <w:ind w:left="708"/>
        <w:rPr>
          <w:b/>
          <w:bCs/>
          <w:sz w:val="28"/>
          <w:szCs w:val="28"/>
        </w:rPr>
      </w:pPr>
      <w:r w:rsidRPr="002057E5">
        <w:rPr>
          <w:b/>
          <w:bCs/>
          <w:sz w:val="28"/>
          <w:szCs w:val="28"/>
        </w:rPr>
        <w:t>Технические характеристики и показатели технических характеристик.</w:t>
      </w:r>
    </w:p>
    <w:p w:rsidR="00BE296D" w:rsidRPr="002057E5" w:rsidRDefault="00BE296D" w:rsidP="00BE296D">
      <w:pPr>
        <w:ind w:left="708"/>
        <w:rPr>
          <w:b/>
          <w:bCs/>
          <w:sz w:val="28"/>
          <w:szCs w:val="28"/>
        </w:rPr>
      </w:pPr>
    </w:p>
    <w:p w:rsidR="00BE296D" w:rsidRPr="002057E5" w:rsidRDefault="00BE296D" w:rsidP="00BE296D">
      <w:pPr>
        <w:ind w:left="708"/>
        <w:rPr>
          <w:sz w:val="28"/>
          <w:szCs w:val="28"/>
        </w:rPr>
      </w:pPr>
    </w:p>
    <w:p w:rsidR="00BE296D" w:rsidRPr="002057E5" w:rsidRDefault="00BE296D" w:rsidP="0070588E">
      <w:pPr>
        <w:numPr>
          <w:ilvl w:val="0"/>
          <w:numId w:val="20"/>
        </w:numPr>
        <w:spacing w:line="360" w:lineRule="auto"/>
        <w:rPr>
          <w:sz w:val="28"/>
          <w:szCs w:val="28"/>
        </w:rPr>
      </w:pPr>
      <w:r w:rsidRPr="002057E5">
        <w:rPr>
          <w:sz w:val="28"/>
          <w:szCs w:val="28"/>
        </w:rPr>
        <w:t>Площадь кабинета –</w:t>
      </w:r>
      <w:r w:rsidR="004F0F6F">
        <w:rPr>
          <w:sz w:val="28"/>
          <w:szCs w:val="28"/>
        </w:rPr>
        <w:t xml:space="preserve">   </w:t>
      </w:r>
      <w:r w:rsidR="00A750DE" w:rsidRPr="002057E5">
        <w:rPr>
          <w:sz w:val="28"/>
          <w:szCs w:val="28"/>
        </w:rPr>
        <w:t xml:space="preserve"> </w:t>
      </w:r>
      <w:r w:rsidRPr="002057E5">
        <w:rPr>
          <w:sz w:val="28"/>
          <w:szCs w:val="28"/>
        </w:rPr>
        <w:t>кв.м.</w:t>
      </w:r>
    </w:p>
    <w:p w:rsidR="0070588E" w:rsidRPr="002057E5" w:rsidRDefault="00BE296D" w:rsidP="0070588E">
      <w:pPr>
        <w:numPr>
          <w:ilvl w:val="0"/>
          <w:numId w:val="20"/>
        </w:numPr>
        <w:spacing w:line="360" w:lineRule="auto"/>
        <w:rPr>
          <w:sz w:val="28"/>
          <w:szCs w:val="28"/>
        </w:rPr>
      </w:pPr>
      <w:r w:rsidRPr="002057E5">
        <w:rPr>
          <w:sz w:val="28"/>
          <w:szCs w:val="28"/>
        </w:rPr>
        <w:t>Число рабочих мест</w:t>
      </w:r>
      <w:r w:rsidR="003D3837" w:rsidRPr="002057E5">
        <w:rPr>
          <w:sz w:val="28"/>
          <w:szCs w:val="28"/>
        </w:rPr>
        <w:t xml:space="preserve"> </w:t>
      </w:r>
      <w:r w:rsidRPr="002057E5">
        <w:rPr>
          <w:sz w:val="28"/>
          <w:szCs w:val="28"/>
        </w:rPr>
        <w:t>-</w:t>
      </w:r>
      <w:r w:rsidR="003D3837" w:rsidRPr="002057E5">
        <w:rPr>
          <w:sz w:val="28"/>
          <w:szCs w:val="28"/>
        </w:rPr>
        <w:t xml:space="preserve"> </w:t>
      </w:r>
      <w:r w:rsidR="008B17F3">
        <w:rPr>
          <w:sz w:val="28"/>
          <w:szCs w:val="28"/>
        </w:rPr>
        <w:t>22</w:t>
      </w:r>
    </w:p>
    <w:p w:rsidR="00BE296D" w:rsidRPr="002057E5" w:rsidRDefault="00BE296D" w:rsidP="0070588E">
      <w:pPr>
        <w:numPr>
          <w:ilvl w:val="0"/>
          <w:numId w:val="20"/>
        </w:numPr>
        <w:spacing w:line="360" w:lineRule="auto"/>
        <w:rPr>
          <w:sz w:val="28"/>
          <w:szCs w:val="28"/>
        </w:rPr>
      </w:pPr>
      <w:r w:rsidRPr="002057E5">
        <w:rPr>
          <w:sz w:val="28"/>
          <w:szCs w:val="28"/>
        </w:rPr>
        <w:t>Освещение по рабочим местам</w:t>
      </w:r>
      <w:r w:rsidR="003D3837" w:rsidRPr="002057E5">
        <w:rPr>
          <w:sz w:val="28"/>
          <w:szCs w:val="28"/>
        </w:rPr>
        <w:t xml:space="preserve"> </w:t>
      </w:r>
      <w:r w:rsidR="004F0F6F">
        <w:rPr>
          <w:sz w:val="28"/>
          <w:szCs w:val="28"/>
        </w:rPr>
        <w:t>–</w:t>
      </w:r>
      <w:r w:rsidRPr="002057E5">
        <w:rPr>
          <w:sz w:val="28"/>
          <w:szCs w:val="28"/>
        </w:rPr>
        <w:t xml:space="preserve"> норма</w:t>
      </w:r>
      <w:r w:rsidR="004F0F6F">
        <w:rPr>
          <w:sz w:val="28"/>
          <w:szCs w:val="28"/>
        </w:rPr>
        <w:t>.</w:t>
      </w:r>
    </w:p>
    <w:p w:rsidR="00BE296D" w:rsidRPr="002057E5" w:rsidRDefault="00BE296D" w:rsidP="0070588E">
      <w:pPr>
        <w:numPr>
          <w:ilvl w:val="0"/>
          <w:numId w:val="20"/>
        </w:numPr>
        <w:spacing w:line="360" w:lineRule="auto"/>
        <w:rPr>
          <w:sz w:val="28"/>
          <w:szCs w:val="28"/>
        </w:rPr>
      </w:pPr>
      <w:r w:rsidRPr="002057E5">
        <w:rPr>
          <w:sz w:val="28"/>
          <w:szCs w:val="28"/>
        </w:rPr>
        <w:t>Температурный режим</w:t>
      </w:r>
      <w:r w:rsidR="003D3837" w:rsidRPr="002057E5">
        <w:rPr>
          <w:sz w:val="28"/>
          <w:szCs w:val="28"/>
        </w:rPr>
        <w:t xml:space="preserve"> </w:t>
      </w:r>
      <w:r w:rsidRPr="002057E5">
        <w:rPr>
          <w:sz w:val="28"/>
          <w:szCs w:val="28"/>
        </w:rPr>
        <w:t>- норма, 18-20 градусов.</w:t>
      </w:r>
    </w:p>
    <w:p w:rsidR="00BE296D" w:rsidRPr="002057E5" w:rsidRDefault="00BE296D" w:rsidP="0070588E">
      <w:pPr>
        <w:numPr>
          <w:ilvl w:val="0"/>
          <w:numId w:val="20"/>
        </w:numPr>
        <w:spacing w:line="360" w:lineRule="auto"/>
        <w:rPr>
          <w:sz w:val="28"/>
          <w:szCs w:val="28"/>
        </w:rPr>
      </w:pPr>
      <w:r w:rsidRPr="002057E5">
        <w:rPr>
          <w:sz w:val="28"/>
          <w:szCs w:val="28"/>
        </w:rPr>
        <w:t>Уборочный инвентарь - имеется.</w:t>
      </w:r>
    </w:p>
    <w:p w:rsidR="00BE296D" w:rsidRPr="004F0A63" w:rsidRDefault="00BE296D" w:rsidP="00BE296D">
      <w:pPr>
        <w:ind w:left="708"/>
        <w:rPr>
          <w:sz w:val="32"/>
          <w:szCs w:val="32"/>
        </w:rPr>
      </w:pPr>
    </w:p>
    <w:p w:rsidR="00BE296D" w:rsidRDefault="00BE296D" w:rsidP="00BE296D">
      <w:pPr>
        <w:spacing w:line="360" w:lineRule="auto"/>
        <w:rPr>
          <w:sz w:val="28"/>
          <w:szCs w:val="28"/>
        </w:rPr>
      </w:pPr>
    </w:p>
    <w:p w:rsidR="00BE296D" w:rsidRDefault="00BE296D" w:rsidP="00BE296D">
      <w:pPr>
        <w:spacing w:line="360" w:lineRule="auto"/>
        <w:rPr>
          <w:sz w:val="28"/>
          <w:szCs w:val="28"/>
        </w:rPr>
      </w:pPr>
    </w:p>
    <w:p w:rsidR="00BE296D" w:rsidRDefault="00BE296D" w:rsidP="00BE296D">
      <w:pPr>
        <w:spacing w:line="360" w:lineRule="auto"/>
        <w:rPr>
          <w:sz w:val="28"/>
          <w:szCs w:val="28"/>
        </w:rPr>
      </w:pPr>
    </w:p>
    <w:p w:rsidR="00BE296D" w:rsidRDefault="00BE296D" w:rsidP="00BE296D">
      <w:pPr>
        <w:spacing w:line="360" w:lineRule="auto"/>
        <w:rPr>
          <w:sz w:val="28"/>
          <w:szCs w:val="28"/>
        </w:rPr>
      </w:pPr>
    </w:p>
    <w:p w:rsidR="00BE296D" w:rsidRDefault="00BE296D" w:rsidP="00BE296D">
      <w:pPr>
        <w:spacing w:line="360" w:lineRule="auto"/>
        <w:rPr>
          <w:sz w:val="28"/>
          <w:szCs w:val="28"/>
        </w:rPr>
      </w:pPr>
    </w:p>
    <w:p w:rsidR="00BE296D" w:rsidRPr="002057E5" w:rsidRDefault="0070588E" w:rsidP="00BE296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40"/>
          <w:szCs w:val="40"/>
        </w:rPr>
        <w:br w:type="page"/>
      </w:r>
      <w:r w:rsidR="00BE296D" w:rsidRPr="002057E5">
        <w:rPr>
          <w:b/>
          <w:bCs/>
          <w:sz w:val="28"/>
          <w:szCs w:val="28"/>
        </w:rPr>
        <w:lastRenderedPageBreak/>
        <w:t>Базовое оснащение кабинета</w:t>
      </w:r>
    </w:p>
    <w:p w:rsidR="00BE296D" w:rsidRPr="002057E5" w:rsidRDefault="00BE296D" w:rsidP="00BE296D">
      <w:pPr>
        <w:jc w:val="center"/>
        <w:rPr>
          <w:b/>
          <w:bCs/>
          <w:sz w:val="28"/>
          <w:szCs w:val="28"/>
        </w:rPr>
      </w:pPr>
      <w:r w:rsidRPr="002057E5">
        <w:rPr>
          <w:b/>
          <w:bCs/>
          <w:sz w:val="28"/>
          <w:szCs w:val="28"/>
        </w:rPr>
        <w:t>(по количеству рабочих мест)</w:t>
      </w:r>
    </w:p>
    <w:p w:rsidR="00BE296D" w:rsidRPr="002057E5" w:rsidRDefault="00BE296D" w:rsidP="00BE296D">
      <w:pPr>
        <w:rPr>
          <w:i/>
          <w:iCs/>
          <w:sz w:val="28"/>
          <w:szCs w:val="28"/>
        </w:rPr>
      </w:pPr>
    </w:p>
    <w:p w:rsidR="00BE296D" w:rsidRDefault="000657CD" w:rsidP="0070588E">
      <w:pPr>
        <w:numPr>
          <w:ilvl w:val="0"/>
          <w:numId w:val="2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Ученические парты –</w:t>
      </w:r>
      <w:r w:rsidR="008B17F3">
        <w:rPr>
          <w:sz w:val="28"/>
          <w:szCs w:val="28"/>
        </w:rPr>
        <w:t>11</w:t>
      </w:r>
    </w:p>
    <w:p w:rsidR="00BE296D" w:rsidRPr="00402811" w:rsidRDefault="00BE296D" w:rsidP="00402811">
      <w:pPr>
        <w:pStyle w:val="ab"/>
        <w:numPr>
          <w:ilvl w:val="0"/>
          <w:numId w:val="21"/>
        </w:numPr>
        <w:spacing w:line="360" w:lineRule="auto"/>
        <w:rPr>
          <w:sz w:val="28"/>
          <w:szCs w:val="28"/>
        </w:rPr>
      </w:pPr>
      <w:r w:rsidRPr="00402811">
        <w:rPr>
          <w:sz w:val="28"/>
          <w:szCs w:val="28"/>
        </w:rPr>
        <w:t xml:space="preserve">Стулья ученические - </w:t>
      </w:r>
      <w:r w:rsidR="008B17F3">
        <w:rPr>
          <w:sz w:val="28"/>
          <w:szCs w:val="28"/>
        </w:rPr>
        <w:t>22</w:t>
      </w:r>
    </w:p>
    <w:p w:rsidR="00BE296D" w:rsidRPr="002057E5" w:rsidRDefault="00402811" w:rsidP="0070588E">
      <w:pPr>
        <w:numPr>
          <w:ilvl w:val="0"/>
          <w:numId w:val="2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Доска аудиторская    - 1</w:t>
      </w:r>
    </w:p>
    <w:p w:rsidR="00BE296D" w:rsidRPr="002057E5" w:rsidRDefault="00402811" w:rsidP="0070588E">
      <w:pPr>
        <w:numPr>
          <w:ilvl w:val="0"/>
          <w:numId w:val="2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Стул учительский  -     1</w:t>
      </w:r>
    </w:p>
    <w:p w:rsidR="00BE296D" w:rsidRPr="002057E5" w:rsidRDefault="00402811" w:rsidP="0070588E">
      <w:pPr>
        <w:numPr>
          <w:ilvl w:val="0"/>
          <w:numId w:val="2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Стол учительский   -    1</w:t>
      </w:r>
    </w:p>
    <w:p w:rsidR="00BE296D" w:rsidRPr="002057E5" w:rsidRDefault="00BE296D" w:rsidP="00BE296D">
      <w:pPr>
        <w:spacing w:line="360" w:lineRule="auto"/>
        <w:rPr>
          <w:sz w:val="28"/>
          <w:szCs w:val="28"/>
        </w:rPr>
      </w:pPr>
    </w:p>
    <w:p w:rsidR="00BE296D" w:rsidRPr="002057E5" w:rsidRDefault="00BE296D" w:rsidP="00BE296D">
      <w:pPr>
        <w:rPr>
          <w:sz w:val="28"/>
          <w:szCs w:val="28"/>
        </w:rPr>
      </w:pPr>
    </w:p>
    <w:p w:rsidR="00BE296D" w:rsidRPr="002057E5" w:rsidRDefault="00BE296D" w:rsidP="00BE296D">
      <w:pPr>
        <w:rPr>
          <w:sz w:val="28"/>
          <w:szCs w:val="28"/>
        </w:rPr>
      </w:pPr>
    </w:p>
    <w:p w:rsidR="00BE296D" w:rsidRPr="002057E5" w:rsidRDefault="00BE296D" w:rsidP="00BE296D">
      <w:pPr>
        <w:jc w:val="center"/>
        <w:rPr>
          <w:b/>
          <w:bCs/>
          <w:sz w:val="28"/>
          <w:szCs w:val="28"/>
        </w:rPr>
      </w:pPr>
      <w:r w:rsidRPr="002057E5">
        <w:rPr>
          <w:b/>
          <w:bCs/>
          <w:sz w:val="28"/>
          <w:szCs w:val="28"/>
        </w:rPr>
        <w:t>Документация заведующего кабинетом</w:t>
      </w:r>
    </w:p>
    <w:p w:rsidR="0070588E" w:rsidRPr="002057E5" w:rsidRDefault="0070588E" w:rsidP="00BE296D">
      <w:pPr>
        <w:jc w:val="center"/>
        <w:rPr>
          <w:b/>
          <w:bCs/>
          <w:sz w:val="28"/>
          <w:szCs w:val="28"/>
        </w:rPr>
      </w:pPr>
    </w:p>
    <w:p w:rsidR="00BE296D" w:rsidRPr="002057E5" w:rsidRDefault="00BE296D" w:rsidP="0070588E">
      <w:pPr>
        <w:numPr>
          <w:ilvl w:val="0"/>
          <w:numId w:val="22"/>
        </w:numPr>
        <w:spacing w:line="360" w:lineRule="auto"/>
        <w:rPr>
          <w:sz w:val="28"/>
          <w:szCs w:val="28"/>
        </w:rPr>
      </w:pPr>
      <w:r w:rsidRPr="002057E5">
        <w:rPr>
          <w:sz w:val="28"/>
          <w:szCs w:val="28"/>
        </w:rPr>
        <w:t>Паспорт кабинета</w:t>
      </w:r>
    </w:p>
    <w:p w:rsidR="00BE296D" w:rsidRPr="002057E5" w:rsidRDefault="00BE296D" w:rsidP="0070588E">
      <w:pPr>
        <w:numPr>
          <w:ilvl w:val="0"/>
          <w:numId w:val="22"/>
        </w:numPr>
        <w:spacing w:line="360" w:lineRule="auto"/>
        <w:rPr>
          <w:sz w:val="28"/>
          <w:szCs w:val="28"/>
        </w:rPr>
      </w:pPr>
      <w:r w:rsidRPr="002057E5">
        <w:rPr>
          <w:sz w:val="28"/>
          <w:szCs w:val="28"/>
        </w:rPr>
        <w:t>Инвентарная ведомость на имеющееся оборудование</w:t>
      </w:r>
    </w:p>
    <w:p w:rsidR="00BE296D" w:rsidRPr="002057E5" w:rsidRDefault="00BE296D" w:rsidP="0070588E">
      <w:pPr>
        <w:numPr>
          <w:ilvl w:val="0"/>
          <w:numId w:val="22"/>
        </w:numPr>
        <w:spacing w:line="360" w:lineRule="auto"/>
        <w:rPr>
          <w:sz w:val="28"/>
          <w:szCs w:val="28"/>
        </w:rPr>
      </w:pPr>
      <w:r w:rsidRPr="002057E5">
        <w:rPr>
          <w:sz w:val="28"/>
          <w:szCs w:val="28"/>
        </w:rPr>
        <w:t>Инструкции по технике безопасности</w:t>
      </w:r>
    </w:p>
    <w:p w:rsidR="00BE296D" w:rsidRPr="002057E5" w:rsidRDefault="00BE296D" w:rsidP="0070588E">
      <w:pPr>
        <w:numPr>
          <w:ilvl w:val="0"/>
          <w:numId w:val="22"/>
        </w:numPr>
        <w:spacing w:line="360" w:lineRule="auto"/>
        <w:rPr>
          <w:sz w:val="28"/>
          <w:szCs w:val="28"/>
        </w:rPr>
      </w:pPr>
      <w:r w:rsidRPr="002057E5">
        <w:rPr>
          <w:sz w:val="28"/>
          <w:szCs w:val="28"/>
        </w:rPr>
        <w:t>Перспективный план развития кабинета.</w:t>
      </w:r>
    </w:p>
    <w:p w:rsidR="00BE296D" w:rsidRPr="002057E5" w:rsidRDefault="00BE296D" w:rsidP="00BE296D">
      <w:pPr>
        <w:rPr>
          <w:sz w:val="28"/>
          <w:szCs w:val="28"/>
        </w:rPr>
      </w:pPr>
    </w:p>
    <w:p w:rsidR="00653C33" w:rsidRPr="002057E5" w:rsidRDefault="00A750DE" w:rsidP="00A750DE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53C33" w:rsidRPr="002057E5">
        <w:rPr>
          <w:b/>
          <w:sz w:val="28"/>
          <w:szCs w:val="28"/>
        </w:rPr>
        <w:lastRenderedPageBreak/>
        <w:t>ПАС</w:t>
      </w:r>
      <w:r w:rsidR="000B09DA" w:rsidRPr="002057E5">
        <w:rPr>
          <w:b/>
          <w:sz w:val="28"/>
          <w:szCs w:val="28"/>
        </w:rPr>
        <w:t>ПОРТ УЧЕБНОГО КАБИНЕТА</w:t>
      </w:r>
    </w:p>
    <w:p w:rsidR="00653C33" w:rsidRPr="00653C33" w:rsidRDefault="00653C33">
      <w:pPr>
        <w:rPr>
          <w:b/>
          <w:sz w:val="36"/>
          <w:szCs w:val="36"/>
        </w:rPr>
      </w:pPr>
    </w:p>
    <w:p w:rsidR="00653C33" w:rsidRPr="002057E5" w:rsidRDefault="00653C33">
      <w:pPr>
        <w:rPr>
          <w:b/>
          <w:i/>
          <w:sz w:val="28"/>
          <w:szCs w:val="28"/>
        </w:rPr>
      </w:pPr>
      <w:r w:rsidRPr="002057E5">
        <w:rPr>
          <w:b/>
          <w:sz w:val="28"/>
          <w:szCs w:val="28"/>
          <w:u w:val="single"/>
        </w:rPr>
        <w:t>Предмет</w:t>
      </w:r>
      <w:r w:rsidR="002057E5" w:rsidRPr="002057E5">
        <w:rPr>
          <w:b/>
          <w:sz w:val="28"/>
          <w:szCs w:val="28"/>
          <w:u w:val="single"/>
        </w:rPr>
        <w:t>:</w:t>
      </w:r>
      <w:r w:rsidR="00303124" w:rsidRPr="002057E5">
        <w:rPr>
          <w:b/>
          <w:sz w:val="28"/>
          <w:szCs w:val="28"/>
        </w:rPr>
        <w:t xml:space="preserve">     </w:t>
      </w:r>
      <w:r w:rsidR="008B17F3">
        <w:rPr>
          <w:b/>
          <w:i/>
          <w:sz w:val="28"/>
          <w:szCs w:val="28"/>
        </w:rPr>
        <w:t>Английский</w:t>
      </w:r>
      <w:r w:rsidR="00402811">
        <w:rPr>
          <w:b/>
          <w:i/>
          <w:sz w:val="28"/>
          <w:szCs w:val="28"/>
        </w:rPr>
        <w:t xml:space="preserve"> </w:t>
      </w:r>
      <w:r w:rsidR="00303124" w:rsidRPr="002057E5">
        <w:rPr>
          <w:b/>
          <w:i/>
          <w:sz w:val="28"/>
          <w:szCs w:val="28"/>
        </w:rPr>
        <w:t xml:space="preserve"> язык</w:t>
      </w:r>
    </w:p>
    <w:p w:rsidR="00653C33" w:rsidRPr="002057E5" w:rsidRDefault="00653C33">
      <w:pPr>
        <w:rPr>
          <w:b/>
          <w:sz w:val="28"/>
          <w:szCs w:val="28"/>
        </w:rPr>
      </w:pPr>
    </w:p>
    <w:p w:rsidR="00653C33" w:rsidRPr="002057E5" w:rsidRDefault="00653C33">
      <w:pPr>
        <w:rPr>
          <w:b/>
          <w:i/>
          <w:sz w:val="28"/>
          <w:szCs w:val="28"/>
        </w:rPr>
      </w:pPr>
      <w:r w:rsidRPr="002057E5">
        <w:rPr>
          <w:b/>
          <w:sz w:val="28"/>
          <w:szCs w:val="28"/>
          <w:u w:val="single"/>
        </w:rPr>
        <w:t>Ответственный</w:t>
      </w:r>
      <w:r w:rsidR="002057E5" w:rsidRPr="002057E5">
        <w:rPr>
          <w:b/>
          <w:sz w:val="28"/>
          <w:szCs w:val="28"/>
          <w:u w:val="single"/>
        </w:rPr>
        <w:t>:</w:t>
      </w:r>
      <w:r w:rsidR="00303124" w:rsidRPr="002057E5">
        <w:rPr>
          <w:b/>
          <w:sz w:val="28"/>
          <w:szCs w:val="28"/>
        </w:rPr>
        <w:t xml:space="preserve">  </w:t>
      </w:r>
      <w:r w:rsidR="008B17F3">
        <w:rPr>
          <w:b/>
          <w:sz w:val="28"/>
          <w:szCs w:val="28"/>
        </w:rPr>
        <w:t xml:space="preserve"> Рыбаченко Нина Иннокентьевна</w:t>
      </w:r>
    </w:p>
    <w:p w:rsidR="00653C33" w:rsidRPr="002057E5" w:rsidRDefault="00653C33">
      <w:pPr>
        <w:rPr>
          <w:b/>
          <w:sz w:val="28"/>
          <w:szCs w:val="28"/>
        </w:rPr>
      </w:pPr>
    </w:p>
    <w:p w:rsidR="00653C33" w:rsidRPr="00A750DE" w:rsidRDefault="00653C33" w:rsidP="00184AC3">
      <w:pPr>
        <w:numPr>
          <w:ilvl w:val="0"/>
          <w:numId w:val="1"/>
        </w:numPr>
        <w:jc w:val="center"/>
        <w:rPr>
          <w:b/>
        </w:rPr>
      </w:pPr>
      <w:r w:rsidRPr="00A750DE">
        <w:rPr>
          <w:b/>
        </w:rPr>
        <w:t>Оборудование кабинета</w:t>
      </w:r>
    </w:p>
    <w:p w:rsidR="00653C33" w:rsidRPr="00A750DE" w:rsidRDefault="00653C3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240"/>
        <w:gridCol w:w="3060"/>
        <w:gridCol w:w="2623"/>
      </w:tblGrid>
      <w:tr w:rsidR="00184AC3" w:rsidRPr="00A750DE" w:rsidTr="00C50F17">
        <w:tc>
          <w:tcPr>
            <w:tcW w:w="9740" w:type="dxa"/>
            <w:gridSpan w:val="4"/>
            <w:shd w:val="clear" w:color="auto" w:fill="EEECE1" w:themeFill="background2"/>
          </w:tcPr>
          <w:p w:rsidR="00440CA1" w:rsidRPr="00A750DE" w:rsidRDefault="00440CA1" w:rsidP="005C1168">
            <w:pPr>
              <w:jc w:val="center"/>
            </w:pPr>
          </w:p>
          <w:p w:rsidR="00184AC3" w:rsidRPr="00A750DE" w:rsidRDefault="00184AC3" w:rsidP="005C1168">
            <w:pPr>
              <w:jc w:val="center"/>
            </w:pPr>
            <w:r w:rsidRPr="00A750DE">
              <w:t>Технические средства обучения</w:t>
            </w:r>
          </w:p>
          <w:p w:rsidR="00440CA1" w:rsidRPr="00A750DE" w:rsidRDefault="00440CA1" w:rsidP="005C1168">
            <w:pPr>
              <w:jc w:val="center"/>
            </w:pPr>
          </w:p>
        </w:tc>
      </w:tr>
      <w:tr w:rsidR="00653C33" w:rsidRPr="00A750DE" w:rsidTr="00A750DE">
        <w:tc>
          <w:tcPr>
            <w:tcW w:w="817" w:type="dxa"/>
            <w:shd w:val="clear" w:color="auto" w:fill="auto"/>
          </w:tcPr>
          <w:p w:rsidR="00653C33" w:rsidRPr="00A750DE" w:rsidRDefault="00184AC3" w:rsidP="005C1168">
            <w:pPr>
              <w:jc w:val="center"/>
            </w:pPr>
            <w:r w:rsidRPr="00A750DE">
              <w:t>№ п</w:t>
            </w:r>
            <w:r w:rsidRPr="00A750DE">
              <w:rPr>
                <w:lang w:val="en-US"/>
              </w:rPr>
              <w:t>/</w:t>
            </w:r>
            <w:r w:rsidRPr="00A750DE">
              <w:t>п</w:t>
            </w:r>
          </w:p>
        </w:tc>
        <w:tc>
          <w:tcPr>
            <w:tcW w:w="3240" w:type="dxa"/>
            <w:shd w:val="clear" w:color="auto" w:fill="auto"/>
          </w:tcPr>
          <w:p w:rsidR="00653C33" w:rsidRPr="00A750DE" w:rsidRDefault="000047EC" w:rsidP="005C1168">
            <w:pPr>
              <w:jc w:val="center"/>
            </w:pPr>
            <w:r w:rsidRPr="00A750DE">
              <w:t>Наименование</w:t>
            </w:r>
          </w:p>
        </w:tc>
        <w:tc>
          <w:tcPr>
            <w:tcW w:w="3060" w:type="dxa"/>
            <w:shd w:val="clear" w:color="auto" w:fill="auto"/>
          </w:tcPr>
          <w:p w:rsidR="00653C33" w:rsidRPr="00A750DE" w:rsidRDefault="000047EC" w:rsidP="005C1168">
            <w:pPr>
              <w:jc w:val="center"/>
            </w:pPr>
            <w:r w:rsidRPr="00A750DE">
              <w:t>Имеется в наличии</w:t>
            </w:r>
          </w:p>
        </w:tc>
        <w:tc>
          <w:tcPr>
            <w:tcW w:w="2623" w:type="dxa"/>
            <w:shd w:val="clear" w:color="auto" w:fill="auto"/>
          </w:tcPr>
          <w:p w:rsidR="00653C33" w:rsidRPr="00A750DE" w:rsidRDefault="000047EC" w:rsidP="005C1168">
            <w:pPr>
              <w:jc w:val="center"/>
            </w:pPr>
            <w:r w:rsidRPr="00A750DE">
              <w:t>Необходимо приобрести</w:t>
            </w:r>
          </w:p>
        </w:tc>
      </w:tr>
      <w:tr w:rsidR="00653C33" w:rsidRPr="00A750DE" w:rsidTr="00A750DE">
        <w:tc>
          <w:tcPr>
            <w:tcW w:w="817" w:type="dxa"/>
            <w:shd w:val="clear" w:color="auto" w:fill="auto"/>
          </w:tcPr>
          <w:p w:rsidR="00653C33" w:rsidRPr="00A750DE" w:rsidRDefault="00653C33" w:rsidP="00A750DE">
            <w:pPr>
              <w:numPr>
                <w:ilvl w:val="0"/>
                <w:numId w:val="19"/>
              </w:numPr>
            </w:pPr>
          </w:p>
        </w:tc>
        <w:tc>
          <w:tcPr>
            <w:tcW w:w="3240" w:type="dxa"/>
            <w:shd w:val="clear" w:color="auto" w:fill="auto"/>
          </w:tcPr>
          <w:p w:rsidR="00653C33" w:rsidRPr="008B17F3" w:rsidRDefault="008B17F3" w:rsidP="005C1168">
            <w:pPr>
              <w:jc w:val="both"/>
              <w:rPr>
                <w:lang w:val="en-US"/>
              </w:rPr>
            </w:pPr>
            <w:r>
              <w:t xml:space="preserve">Экран </w:t>
            </w:r>
            <w:r>
              <w:rPr>
                <w:lang w:val="en-US"/>
              </w:rPr>
              <w:t>Lumien</w:t>
            </w:r>
          </w:p>
        </w:tc>
        <w:tc>
          <w:tcPr>
            <w:tcW w:w="3060" w:type="dxa"/>
            <w:shd w:val="clear" w:color="auto" w:fill="auto"/>
          </w:tcPr>
          <w:p w:rsidR="00653C33" w:rsidRPr="00A750DE" w:rsidRDefault="00402811" w:rsidP="005C1168">
            <w:pPr>
              <w:jc w:val="center"/>
            </w:pPr>
            <w:r>
              <w:t>1</w:t>
            </w:r>
          </w:p>
        </w:tc>
        <w:tc>
          <w:tcPr>
            <w:tcW w:w="2623" w:type="dxa"/>
            <w:shd w:val="clear" w:color="auto" w:fill="auto"/>
          </w:tcPr>
          <w:p w:rsidR="00653C33" w:rsidRPr="00A750DE" w:rsidRDefault="00653C33" w:rsidP="004F0F6F"/>
        </w:tc>
      </w:tr>
      <w:tr w:rsidR="00A66123" w:rsidRPr="00A750DE" w:rsidTr="00A750DE">
        <w:tc>
          <w:tcPr>
            <w:tcW w:w="817" w:type="dxa"/>
            <w:shd w:val="clear" w:color="auto" w:fill="auto"/>
          </w:tcPr>
          <w:p w:rsidR="00A66123" w:rsidRPr="00A750DE" w:rsidRDefault="00A66123" w:rsidP="00A750DE">
            <w:pPr>
              <w:numPr>
                <w:ilvl w:val="0"/>
                <w:numId w:val="19"/>
              </w:numPr>
            </w:pPr>
          </w:p>
        </w:tc>
        <w:tc>
          <w:tcPr>
            <w:tcW w:w="3240" w:type="dxa"/>
            <w:shd w:val="clear" w:color="auto" w:fill="auto"/>
          </w:tcPr>
          <w:p w:rsidR="00A66123" w:rsidRPr="00AD48C6" w:rsidRDefault="00A66123" w:rsidP="005C1168">
            <w:pPr>
              <w:jc w:val="both"/>
              <w:rPr>
                <w:lang w:val="en-US"/>
              </w:rPr>
            </w:pPr>
            <w:r>
              <w:t>Проектор</w:t>
            </w:r>
            <w:r w:rsidR="00AD48C6">
              <w:rPr>
                <w:lang w:val="en-US"/>
              </w:rPr>
              <w:t xml:space="preserve"> Acer</w:t>
            </w:r>
          </w:p>
        </w:tc>
        <w:tc>
          <w:tcPr>
            <w:tcW w:w="3060" w:type="dxa"/>
            <w:shd w:val="clear" w:color="auto" w:fill="auto"/>
          </w:tcPr>
          <w:p w:rsidR="00A66123" w:rsidRDefault="00A66123" w:rsidP="005C1168">
            <w:pPr>
              <w:jc w:val="center"/>
            </w:pPr>
            <w:r>
              <w:t>1</w:t>
            </w:r>
          </w:p>
        </w:tc>
        <w:tc>
          <w:tcPr>
            <w:tcW w:w="2623" w:type="dxa"/>
            <w:shd w:val="clear" w:color="auto" w:fill="auto"/>
          </w:tcPr>
          <w:p w:rsidR="00A66123" w:rsidRPr="00A750DE" w:rsidRDefault="00A66123" w:rsidP="004F0F6F"/>
        </w:tc>
      </w:tr>
      <w:tr w:rsidR="00653C33" w:rsidRPr="00A750DE" w:rsidTr="00A750DE">
        <w:tc>
          <w:tcPr>
            <w:tcW w:w="817" w:type="dxa"/>
            <w:shd w:val="clear" w:color="auto" w:fill="auto"/>
          </w:tcPr>
          <w:p w:rsidR="00653C33" w:rsidRPr="00A750DE" w:rsidRDefault="00653C33" w:rsidP="00A750DE">
            <w:pPr>
              <w:numPr>
                <w:ilvl w:val="0"/>
                <w:numId w:val="19"/>
              </w:numPr>
            </w:pPr>
          </w:p>
        </w:tc>
        <w:tc>
          <w:tcPr>
            <w:tcW w:w="3240" w:type="dxa"/>
            <w:shd w:val="clear" w:color="auto" w:fill="auto"/>
          </w:tcPr>
          <w:p w:rsidR="00653C33" w:rsidRPr="00AD48C6" w:rsidRDefault="00402811" w:rsidP="005C1168">
            <w:pPr>
              <w:jc w:val="both"/>
              <w:rPr>
                <w:lang w:val="en-US"/>
              </w:rPr>
            </w:pPr>
            <w:r>
              <w:t xml:space="preserve">Ноутбук </w:t>
            </w:r>
            <w:r w:rsidR="008B17F3">
              <w:rPr>
                <w:lang w:val="en-US"/>
              </w:rPr>
              <w:t>eMachinesE644</w:t>
            </w:r>
          </w:p>
        </w:tc>
        <w:tc>
          <w:tcPr>
            <w:tcW w:w="3060" w:type="dxa"/>
            <w:shd w:val="clear" w:color="auto" w:fill="auto"/>
          </w:tcPr>
          <w:p w:rsidR="00653C33" w:rsidRPr="00A750DE" w:rsidRDefault="00402811" w:rsidP="005C1168">
            <w:pPr>
              <w:jc w:val="center"/>
            </w:pPr>
            <w:r>
              <w:t>1</w:t>
            </w:r>
          </w:p>
        </w:tc>
        <w:tc>
          <w:tcPr>
            <w:tcW w:w="2623" w:type="dxa"/>
            <w:shd w:val="clear" w:color="auto" w:fill="auto"/>
          </w:tcPr>
          <w:p w:rsidR="00653C33" w:rsidRPr="00A750DE" w:rsidRDefault="00653C33" w:rsidP="005C1168">
            <w:pPr>
              <w:jc w:val="center"/>
            </w:pPr>
          </w:p>
        </w:tc>
      </w:tr>
      <w:tr w:rsidR="008B17F3" w:rsidRPr="00A750DE" w:rsidTr="00A750DE">
        <w:tc>
          <w:tcPr>
            <w:tcW w:w="817" w:type="dxa"/>
            <w:shd w:val="clear" w:color="auto" w:fill="auto"/>
          </w:tcPr>
          <w:p w:rsidR="008B17F3" w:rsidRPr="00A750DE" w:rsidRDefault="008B17F3" w:rsidP="00A750DE">
            <w:pPr>
              <w:numPr>
                <w:ilvl w:val="0"/>
                <w:numId w:val="19"/>
              </w:numPr>
            </w:pPr>
          </w:p>
        </w:tc>
        <w:tc>
          <w:tcPr>
            <w:tcW w:w="3240" w:type="dxa"/>
            <w:shd w:val="clear" w:color="auto" w:fill="auto"/>
          </w:tcPr>
          <w:p w:rsidR="008B17F3" w:rsidRPr="008B17F3" w:rsidRDefault="008B17F3" w:rsidP="005C1168">
            <w:pPr>
              <w:jc w:val="both"/>
            </w:pPr>
            <w:r>
              <w:t xml:space="preserve">Принтер лазерный </w:t>
            </w:r>
            <w:r>
              <w:rPr>
                <w:lang w:val="en-US"/>
              </w:rPr>
              <w:t>HP</w:t>
            </w:r>
            <w:r w:rsidRPr="008B17F3">
              <w:t xml:space="preserve"> </w:t>
            </w:r>
            <w:r>
              <w:rPr>
                <w:lang w:val="en-US"/>
              </w:rPr>
              <w:t>Laser</w:t>
            </w:r>
            <w:r w:rsidRPr="008B17F3">
              <w:t xml:space="preserve"> </w:t>
            </w:r>
            <w:r>
              <w:rPr>
                <w:lang w:val="en-US"/>
              </w:rPr>
              <w:t>Jet</w:t>
            </w:r>
            <w:r w:rsidRPr="008B17F3">
              <w:t xml:space="preserve"> </w:t>
            </w:r>
            <w:r>
              <w:rPr>
                <w:lang w:val="en-US"/>
              </w:rPr>
              <w:t>Pro1 102</w:t>
            </w:r>
          </w:p>
        </w:tc>
        <w:tc>
          <w:tcPr>
            <w:tcW w:w="3060" w:type="dxa"/>
            <w:shd w:val="clear" w:color="auto" w:fill="auto"/>
          </w:tcPr>
          <w:p w:rsidR="008B17F3" w:rsidRDefault="00E40419" w:rsidP="005C1168">
            <w:pPr>
              <w:jc w:val="center"/>
            </w:pPr>
            <w:r>
              <w:t>1</w:t>
            </w:r>
          </w:p>
        </w:tc>
        <w:tc>
          <w:tcPr>
            <w:tcW w:w="2623" w:type="dxa"/>
            <w:shd w:val="clear" w:color="auto" w:fill="auto"/>
          </w:tcPr>
          <w:p w:rsidR="008B17F3" w:rsidRPr="00A750DE" w:rsidRDefault="008B17F3" w:rsidP="005C1168">
            <w:pPr>
              <w:jc w:val="center"/>
            </w:pPr>
          </w:p>
        </w:tc>
      </w:tr>
    </w:tbl>
    <w:p w:rsidR="009B3B63" w:rsidRDefault="009B3B63" w:rsidP="009B3B63">
      <w:pPr>
        <w:rPr>
          <w:sz w:val="28"/>
          <w:szCs w:val="28"/>
        </w:rPr>
      </w:pPr>
    </w:p>
    <w:p w:rsidR="009B3B63" w:rsidRDefault="009B3B63" w:rsidP="009B3B63">
      <w:pPr>
        <w:rPr>
          <w:sz w:val="28"/>
          <w:szCs w:val="28"/>
        </w:rPr>
      </w:pPr>
    </w:p>
    <w:p w:rsidR="009B3B63" w:rsidRDefault="009B3B63" w:rsidP="009B3B63">
      <w:pPr>
        <w:rPr>
          <w:sz w:val="28"/>
          <w:szCs w:val="28"/>
        </w:rPr>
      </w:pPr>
    </w:p>
    <w:p w:rsidR="00857FFE" w:rsidRPr="0070588E" w:rsidRDefault="00857FFE" w:rsidP="009B3B63">
      <w:pPr>
        <w:jc w:val="center"/>
        <w:rPr>
          <w:b/>
          <w:sz w:val="28"/>
          <w:szCs w:val="28"/>
        </w:rPr>
      </w:pPr>
      <w:r w:rsidRPr="0070588E">
        <w:rPr>
          <w:b/>
          <w:sz w:val="28"/>
          <w:szCs w:val="28"/>
          <w:lang w:val="en-US"/>
        </w:rPr>
        <w:t>II</w:t>
      </w:r>
      <w:r w:rsidRPr="0070588E">
        <w:rPr>
          <w:b/>
          <w:sz w:val="28"/>
          <w:szCs w:val="28"/>
        </w:rPr>
        <w:t xml:space="preserve">. </w:t>
      </w:r>
      <w:r w:rsidR="00303124" w:rsidRPr="0070588E">
        <w:rPr>
          <w:b/>
          <w:sz w:val="28"/>
          <w:szCs w:val="28"/>
        </w:rPr>
        <w:t xml:space="preserve"> </w:t>
      </w:r>
      <w:r w:rsidRPr="0070588E">
        <w:rPr>
          <w:b/>
          <w:sz w:val="28"/>
          <w:szCs w:val="28"/>
        </w:rPr>
        <w:t>Методическое обеспечение кабинета.</w:t>
      </w:r>
    </w:p>
    <w:p w:rsidR="00857FFE" w:rsidRDefault="00857FFE" w:rsidP="00857FFE">
      <w:pPr>
        <w:jc w:val="center"/>
        <w:rPr>
          <w:b/>
          <w:sz w:val="36"/>
          <w:szCs w:val="36"/>
        </w:rPr>
      </w:pPr>
    </w:p>
    <w:tbl>
      <w:tblPr>
        <w:tblW w:w="9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5245"/>
        <w:gridCol w:w="1607"/>
        <w:gridCol w:w="1985"/>
      </w:tblGrid>
      <w:tr w:rsidR="0030275B" w:rsidRPr="0070588E" w:rsidTr="00C50F17">
        <w:tc>
          <w:tcPr>
            <w:tcW w:w="9796" w:type="dxa"/>
            <w:gridSpan w:val="4"/>
            <w:shd w:val="clear" w:color="auto" w:fill="EEECE1" w:themeFill="background2"/>
          </w:tcPr>
          <w:p w:rsidR="00440CA1" w:rsidRPr="0070588E" w:rsidRDefault="00440CA1" w:rsidP="005C1168">
            <w:pPr>
              <w:jc w:val="center"/>
            </w:pPr>
          </w:p>
          <w:p w:rsidR="0030275B" w:rsidRPr="00C56740" w:rsidRDefault="0030275B" w:rsidP="005C1168">
            <w:pPr>
              <w:jc w:val="center"/>
              <w:rPr>
                <w:b/>
              </w:rPr>
            </w:pPr>
            <w:r w:rsidRPr="00C56740">
              <w:rPr>
                <w:b/>
              </w:rPr>
              <w:t>Наглядный материал</w:t>
            </w:r>
          </w:p>
          <w:p w:rsidR="00440CA1" w:rsidRPr="0070588E" w:rsidRDefault="00440CA1" w:rsidP="005C1168">
            <w:pPr>
              <w:jc w:val="center"/>
            </w:pPr>
          </w:p>
        </w:tc>
      </w:tr>
      <w:tr w:rsidR="0030275B" w:rsidRPr="0070588E" w:rsidTr="00402811">
        <w:tc>
          <w:tcPr>
            <w:tcW w:w="959" w:type="dxa"/>
            <w:shd w:val="clear" w:color="auto" w:fill="auto"/>
          </w:tcPr>
          <w:p w:rsidR="0030275B" w:rsidRPr="0070588E" w:rsidRDefault="0030275B" w:rsidP="0070588E">
            <w:pPr>
              <w:jc w:val="center"/>
            </w:pPr>
            <w:r w:rsidRPr="0070588E">
              <w:t xml:space="preserve">№ </w:t>
            </w:r>
          </w:p>
        </w:tc>
        <w:tc>
          <w:tcPr>
            <w:tcW w:w="5245" w:type="dxa"/>
            <w:shd w:val="clear" w:color="auto" w:fill="auto"/>
          </w:tcPr>
          <w:p w:rsidR="0030275B" w:rsidRPr="0070588E" w:rsidRDefault="0030275B" w:rsidP="005C1168">
            <w:pPr>
              <w:jc w:val="center"/>
            </w:pPr>
            <w:r w:rsidRPr="0070588E">
              <w:t>Наименование</w:t>
            </w:r>
          </w:p>
        </w:tc>
        <w:tc>
          <w:tcPr>
            <w:tcW w:w="1607" w:type="dxa"/>
            <w:shd w:val="clear" w:color="auto" w:fill="auto"/>
          </w:tcPr>
          <w:p w:rsidR="0030275B" w:rsidRPr="0070588E" w:rsidRDefault="0030275B" w:rsidP="005C1168">
            <w:pPr>
              <w:jc w:val="center"/>
            </w:pPr>
            <w:r w:rsidRPr="0070588E">
              <w:t>Имеется в наличии</w:t>
            </w:r>
          </w:p>
        </w:tc>
        <w:tc>
          <w:tcPr>
            <w:tcW w:w="1985" w:type="dxa"/>
            <w:shd w:val="clear" w:color="auto" w:fill="auto"/>
          </w:tcPr>
          <w:p w:rsidR="0030275B" w:rsidRPr="0070588E" w:rsidRDefault="0030275B" w:rsidP="005C1168">
            <w:pPr>
              <w:jc w:val="center"/>
            </w:pPr>
            <w:r w:rsidRPr="0070588E">
              <w:t>Необходимо приобрести</w:t>
            </w:r>
          </w:p>
        </w:tc>
      </w:tr>
      <w:tr w:rsidR="0030275B" w:rsidRPr="002D2BD3" w:rsidTr="00402811">
        <w:tc>
          <w:tcPr>
            <w:tcW w:w="959" w:type="dxa"/>
            <w:shd w:val="clear" w:color="auto" w:fill="auto"/>
          </w:tcPr>
          <w:p w:rsidR="0030275B" w:rsidRPr="002D2BD3" w:rsidRDefault="0030275B" w:rsidP="00A750DE">
            <w:pPr>
              <w:numPr>
                <w:ilvl w:val="0"/>
                <w:numId w:val="18"/>
              </w:numPr>
            </w:pPr>
          </w:p>
        </w:tc>
        <w:tc>
          <w:tcPr>
            <w:tcW w:w="5245" w:type="dxa"/>
            <w:shd w:val="clear" w:color="auto" w:fill="auto"/>
          </w:tcPr>
          <w:p w:rsidR="00FF1B90" w:rsidRDefault="00E40419" w:rsidP="00621211">
            <w:r w:rsidRPr="002D2BD3">
              <w:t>Соединенное Королевство Великобритания</w:t>
            </w:r>
            <w:r w:rsidR="009F3B3A">
              <w:t>/</w:t>
            </w:r>
            <w:r w:rsidRPr="002D2BD3">
              <w:t xml:space="preserve"> </w:t>
            </w:r>
          </w:p>
          <w:p w:rsidR="0030275B" w:rsidRPr="002D2BD3" w:rsidRDefault="00E40419" w:rsidP="00621211">
            <w:r w:rsidRPr="002D2BD3">
              <w:t>Англо-говорящие страны</w:t>
            </w:r>
          </w:p>
        </w:tc>
        <w:tc>
          <w:tcPr>
            <w:tcW w:w="1607" w:type="dxa"/>
            <w:shd w:val="clear" w:color="auto" w:fill="auto"/>
          </w:tcPr>
          <w:p w:rsidR="0030275B" w:rsidRPr="002D2BD3" w:rsidRDefault="00402811" w:rsidP="005C1168">
            <w:pPr>
              <w:jc w:val="center"/>
            </w:pPr>
            <w:r w:rsidRPr="002D2BD3">
              <w:t>1</w:t>
            </w:r>
          </w:p>
        </w:tc>
        <w:tc>
          <w:tcPr>
            <w:tcW w:w="1985" w:type="dxa"/>
            <w:shd w:val="clear" w:color="auto" w:fill="auto"/>
          </w:tcPr>
          <w:p w:rsidR="0030275B" w:rsidRPr="002D2BD3" w:rsidRDefault="0030275B" w:rsidP="005C1168">
            <w:pPr>
              <w:jc w:val="center"/>
            </w:pPr>
          </w:p>
        </w:tc>
      </w:tr>
      <w:tr w:rsidR="0030275B" w:rsidRPr="002D2BD3" w:rsidTr="00402811">
        <w:tc>
          <w:tcPr>
            <w:tcW w:w="959" w:type="dxa"/>
            <w:shd w:val="clear" w:color="auto" w:fill="auto"/>
          </w:tcPr>
          <w:p w:rsidR="0030275B" w:rsidRPr="002D2BD3" w:rsidRDefault="0030275B" w:rsidP="00A750DE">
            <w:pPr>
              <w:numPr>
                <w:ilvl w:val="0"/>
                <w:numId w:val="18"/>
              </w:numPr>
            </w:pPr>
          </w:p>
        </w:tc>
        <w:tc>
          <w:tcPr>
            <w:tcW w:w="5245" w:type="dxa"/>
            <w:shd w:val="clear" w:color="auto" w:fill="auto"/>
          </w:tcPr>
          <w:p w:rsidR="0030275B" w:rsidRPr="002D2BD3" w:rsidRDefault="00E40419" w:rsidP="00E40419">
            <w:r w:rsidRPr="002D2BD3">
              <w:t xml:space="preserve">Лондон </w:t>
            </w:r>
            <w:r w:rsidR="009F3B3A">
              <w:t xml:space="preserve">/ </w:t>
            </w:r>
            <w:r w:rsidRPr="002D2BD3">
              <w:t>Лондонский Тауэр</w:t>
            </w:r>
          </w:p>
        </w:tc>
        <w:tc>
          <w:tcPr>
            <w:tcW w:w="1607" w:type="dxa"/>
            <w:shd w:val="clear" w:color="auto" w:fill="auto"/>
          </w:tcPr>
          <w:p w:rsidR="0030275B" w:rsidRPr="002D2BD3" w:rsidRDefault="00402811" w:rsidP="005C1168">
            <w:pPr>
              <w:jc w:val="center"/>
            </w:pPr>
            <w:r w:rsidRPr="002D2BD3">
              <w:t>1</w:t>
            </w:r>
          </w:p>
        </w:tc>
        <w:tc>
          <w:tcPr>
            <w:tcW w:w="1985" w:type="dxa"/>
            <w:shd w:val="clear" w:color="auto" w:fill="auto"/>
          </w:tcPr>
          <w:p w:rsidR="0030275B" w:rsidRPr="002D2BD3" w:rsidRDefault="0030275B" w:rsidP="005C1168">
            <w:pPr>
              <w:jc w:val="center"/>
            </w:pPr>
          </w:p>
        </w:tc>
      </w:tr>
      <w:tr w:rsidR="0030275B" w:rsidRPr="002D2BD3" w:rsidTr="00402811">
        <w:tc>
          <w:tcPr>
            <w:tcW w:w="959" w:type="dxa"/>
            <w:shd w:val="clear" w:color="auto" w:fill="auto"/>
          </w:tcPr>
          <w:p w:rsidR="0030275B" w:rsidRPr="002D2BD3" w:rsidRDefault="0030275B" w:rsidP="00A750DE">
            <w:pPr>
              <w:numPr>
                <w:ilvl w:val="0"/>
                <w:numId w:val="18"/>
              </w:numPr>
            </w:pPr>
          </w:p>
        </w:tc>
        <w:tc>
          <w:tcPr>
            <w:tcW w:w="5245" w:type="dxa"/>
            <w:shd w:val="clear" w:color="auto" w:fill="auto"/>
          </w:tcPr>
          <w:p w:rsidR="0030275B" w:rsidRPr="002D2BD3" w:rsidRDefault="00E40419" w:rsidP="00E40419">
            <w:r w:rsidRPr="002D2BD3">
              <w:t xml:space="preserve">Королевская семья </w:t>
            </w:r>
            <w:r w:rsidR="00FF1B90">
              <w:t xml:space="preserve"> </w:t>
            </w:r>
            <w:r w:rsidR="009F3B3A">
              <w:t>/</w:t>
            </w:r>
            <w:r w:rsidRPr="002D2BD3">
              <w:t xml:space="preserve"> Система управления Королевством.</w:t>
            </w:r>
          </w:p>
        </w:tc>
        <w:tc>
          <w:tcPr>
            <w:tcW w:w="1607" w:type="dxa"/>
            <w:shd w:val="clear" w:color="auto" w:fill="auto"/>
          </w:tcPr>
          <w:p w:rsidR="0030275B" w:rsidRPr="002D2BD3" w:rsidRDefault="00E40419" w:rsidP="005C1168">
            <w:pPr>
              <w:jc w:val="center"/>
            </w:pPr>
            <w:r w:rsidRPr="002D2BD3">
              <w:t>1</w:t>
            </w:r>
          </w:p>
        </w:tc>
        <w:tc>
          <w:tcPr>
            <w:tcW w:w="1985" w:type="dxa"/>
            <w:shd w:val="clear" w:color="auto" w:fill="auto"/>
          </w:tcPr>
          <w:p w:rsidR="0030275B" w:rsidRPr="002D2BD3" w:rsidRDefault="0030275B" w:rsidP="005C1168">
            <w:pPr>
              <w:jc w:val="center"/>
              <w:rPr>
                <w:b/>
              </w:rPr>
            </w:pPr>
          </w:p>
        </w:tc>
      </w:tr>
      <w:tr w:rsidR="00E40419" w:rsidRPr="002D2BD3" w:rsidTr="00402811">
        <w:tc>
          <w:tcPr>
            <w:tcW w:w="959" w:type="dxa"/>
            <w:shd w:val="clear" w:color="auto" w:fill="auto"/>
          </w:tcPr>
          <w:p w:rsidR="00E40419" w:rsidRPr="002D2BD3" w:rsidRDefault="00E40419" w:rsidP="00A750DE">
            <w:pPr>
              <w:numPr>
                <w:ilvl w:val="0"/>
                <w:numId w:val="18"/>
              </w:numPr>
            </w:pPr>
          </w:p>
        </w:tc>
        <w:tc>
          <w:tcPr>
            <w:tcW w:w="5245" w:type="dxa"/>
            <w:shd w:val="clear" w:color="auto" w:fill="auto"/>
          </w:tcPr>
          <w:p w:rsidR="00E40419" w:rsidRPr="002D2BD3" w:rsidRDefault="00E40419" w:rsidP="00E40419">
            <w:r w:rsidRPr="002D2BD3">
              <w:t xml:space="preserve">США </w:t>
            </w:r>
            <w:r w:rsidR="009F3B3A">
              <w:t xml:space="preserve">/ </w:t>
            </w:r>
            <w:r w:rsidRPr="002D2BD3">
              <w:t>США, факты и цифры</w:t>
            </w:r>
          </w:p>
        </w:tc>
        <w:tc>
          <w:tcPr>
            <w:tcW w:w="1607" w:type="dxa"/>
            <w:shd w:val="clear" w:color="auto" w:fill="auto"/>
          </w:tcPr>
          <w:p w:rsidR="00E40419" w:rsidRPr="002D2BD3" w:rsidRDefault="000A3B8D" w:rsidP="005C1168">
            <w:pPr>
              <w:jc w:val="center"/>
            </w:pPr>
            <w:r>
              <w:t>1</w:t>
            </w:r>
          </w:p>
        </w:tc>
        <w:tc>
          <w:tcPr>
            <w:tcW w:w="1985" w:type="dxa"/>
            <w:shd w:val="clear" w:color="auto" w:fill="auto"/>
          </w:tcPr>
          <w:p w:rsidR="00E40419" w:rsidRPr="002D2BD3" w:rsidRDefault="00E40419" w:rsidP="005C1168">
            <w:pPr>
              <w:jc w:val="center"/>
              <w:rPr>
                <w:b/>
              </w:rPr>
            </w:pPr>
          </w:p>
        </w:tc>
      </w:tr>
      <w:tr w:rsidR="00E40419" w:rsidRPr="002D2BD3" w:rsidTr="00402811">
        <w:tc>
          <w:tcPr>
            <w:tcW w:w="959" w:type="dxa"/>
            <w:shd w:val="clear" w:color="auto" w:fill="auto"/>
          </w:tcPr>
          <w:p w:rsidR="00E40419" w:rsidRPr="002D2BD3" w:rsidRDefault="00E40419" w:rsidP="00A750DE">
            <w:pPr>
              <w:numPr>
                <w:ilvl w:val="0"/>
                <w:numId w:val="18"/>
              </w:numPr>
            </w:pPr>
          </w:p>
        </w:tc>
        <w:tc>
          <w:tcPr>
            <w:tcW w:w="5245" w:type="dxa"/>
            <w:shd w:val="clear" w:color="auto" w:fill="auto"/>
          </w:tcPr>
          <w:p w:rsidR="00E40419" w:rsidRPr="000A3B8D" w:rsidRDefault="002D2BD3" w:rsidP="00E40419">
            <w:r w:rsidRPr="000A3B8D">
              <w:t>Правительст</w:t>
            </w:r>
            <w:r w:rsidR="00E40419" w:rsidRPr="000A3B8D">
              <w:t>во США</w:t>
            </w:r>
            <w:r w:rsidRPr="000A3B8D">
              <w:t xml:space="preserve"> </w:t>
            </w:r>
            <w:r w:rsidR="00FF1B90" w:rsidRPr="000A3B8D">
              <w:t xml:space="preserve"> </w:t>
            </w:r>
            <w:r w:rsidR="009F3B3A">
              <w:t>/</w:t>
            </w:r>
            <w:r w:rsidRPr="000A3B8D">
              <w:t xml:space="preserve"> Президенты</w:t>
            </w:r>
            <w:r w:rsidR="00E40419" w:rsidRPr="000A3B8D">
              <w:t xml:space="preserve"> США</w:t>
            </w:r>
          </w:p>
        </w:tc>
        <w:tc>
          <w:tcPr>
            <w:tcW w:w="1607" w:type="dxa"/>
            <w:shd w:val="clear" w:color="auto" w:fill="auto"/>
          </w:tcPr>
          <w:p w:rsidR="00E40419" w:rsidRPr="000A3B8D" w:rsidRDefault="000A3B8D" w:rsidP="005C1168">
            <w:pPr>
              <w:jc w:val="center"/>
            </w:pPr>
            <w:r w:rsidRPr="000A3B8D">
              <w:t>1</w:t>
            </w:r>
          </w:p>
        </w:tc>
        <w:tc>
          <w:tcPr>
            <w:tcW w:w="1985" w:type="dxa"/>
            <w:shd w:val="clear" w:color="auto" w:fill="auto"/>
          </w:tcPr>
          <w:p w:rsidR="00E40419" w:rsidRPr="002D2BD3" w:rsidRDefault="00E40419" w:rsidP="005C1168">
            <w:pPr>
              <w:jc w:val="center"/>
              <w:rPr>
                <w:b/>
              </w:rPr>
            </w:pPr>
          </w:p>
        </w:tc>
      </w:tr>
      <w:tr w:rsidR="00E40419" w:rsidRPr="002D2BD3" w:rsidTr="00402811">
        <w:tc>
          <w:tcPr>
            <w:tcW w:w="959" w:type="dxa"/>
            <w:shd w:val="clear" w:color="auto" w:fill="auto"/>
          </w:tcPr>
          <w:p w:rsidR="00E40419" w:rsidRPr="002D2BD3" w:rsidRDefault="00E40419" w:rsidP="00A750DE">
            <w:pPr>
              <w:numPr>
                <w:ilvl w:val="0"/>
                <w:numId w:val="18"/>
              </w:numPr>
            </w:pPr>
          </w:p>
        </w:tc>
        <w:tc>
          <w:tcPr>
            <w:tcW w:w="5245" w:type="dxa"/>
            <w:shd w:val="clear" w:color="auto" w:fill="auto"/>
          </w:tcPr>
          <w:p w:rsidR="00E40419" w:rsidRPr="000A3B8D" w:rsidRDefault="000A3B8D" w:rsidP="000A3B8D">
            <w:r w:rsidRPr="000A3B8D">
              <w:t xml:space="preserve"> Вашингтон  </w:t>
            </w:r>
            <w:r w:rsidR="009F3B3A">
              <w:t>/</w:t>
            </w:r>
            <w:r w:rsidR="00033B5A">
              <w:t xml:space="preserve"> </w:t>
            </w:r>
            <w:r w:rsidRPr="000A3B8D">
              <w:t>Нью-Йорк</w:t>
            </w:r>
          </w:p>
        </w:tc>
        <w:tc>
          <w:tcPr>
            <w:tcW w:w="1607" w:type="dxa"/>
            <w:shd w:val="clear" w:color="auto" w:fill="auto"/>
          </w:tcPr>
          <w:p w:rsidR="00E40419" w:rsidRPr="000A3B8D" w:rsidRDefault="000A3B8D" w:rsidP="005C1168">
            <w:pPr>
              <w:jc w:val="center"/>
            </w:pPr>
            <w:r w:rsidRPr="000A3B8D">
              <w:t>1</w:t>
            </w:r>
          </w:p>
        </w:tc>
        <w:tc>
          <w:tcPr>
            <w:tcW w:w="1985" w:type="dxa"/>
            <w:shd w:val="clear" w:color="auto" w:fill="auto"/>
          </w:tcPr>
          <w:p w:rsidR="00E40419" w:rsidRPr="002D2BD3" w:rsidRDefault="00E40419" w:rsidP="005C1168">
            <w:pPr>
              <w:jc w:val="center"/>
              <w:rPr>
                <w:b/>
              </w:rPr>
            </w:pPr>
          </w:p>
        </w:tc>
      </w:tr>
      <w:tr w:rsidR="00E40419" w:rsidRPr="002D2BD3" w:rsidTr="00402811">
        <w:tc>
          <w:tcPr>
            <w:tcW w:w="959" w:type="dxa"/>
            <w:shd w:val="clear" w:color="auto" w:fill="auto"/>
          </w:tcPr>
          <w:p w:rsidR="00E40419" w:rsidRPr="002D2BD3" w:rsidRDefault="00E40419" w:rsidP="00A750DE">
            <w:pPr>
              <w:numPr>
                <w:ilvl w:val="0"/>
                <w:numId w:val="18"/>
              </w:numPr>
            </w:pPr>
          </w:p>
        </w:tc>
        <w:tc>
          <w:tcPr>
            <w:tcW w:w="5245" w:type="dxa"/>
            <w:shd w:val="clear" w:color="auto" w:fill="auto"/>
          </w:tcPr>
          <w:p w:rsidR="00E40419" w:rsidRPr="000A3B8D" w:rsidRDefault="000A3B8D" w:rsidP="000A3B8D">
            <w:r w:rsidRPr="000A3B8D">
              <w:t xml:space="preserve">Условные предложения(0,1) </w:t>
            </w:r>
            <w:r w:rsidR="009F3B3A">
              <w:t>/</w:t>
            </w:r>
            <w:r w:rsidR="00033B5A">
              <w:t xml:space="preserve"> </w:t>
            </w:r>
            <w:r w:rsidRPr="000A3B8D">
              <w:t>Условные предложения(2,3)</w:t>
            </w:r>
          </w:p>
        </w:tc>
        <w:tc>
          <w:tcPr>
            <w:tcW w:w="1607" w:type="dxa"/>
            <w:shd w:val="clear" w:color="auto" w:fill="auto"/>
          </w:tcPr>
          <w:p w:rsidR="00E40419" w:rsidRPr="000A3B8D" w:rsidRDefault="000A3B8D" w:rsidP="005C1168">
            <w:pPr>
              <w:jc w:val="center"/>
            </w:pPr>
            <w:r w:rsidRPr="000A3B8D">
              <w:t>1</w:t>
            </w:r>
          </w:p>
        </w:tc>
        <w:tc>
          <w:tcPr>
            <w:tcW w:w="1985" w:type="dxa"/>
            <w:shd w:val="clear" w:color="auto" w:fill="auto"/>
          </w:tcPr>
          <w:p w:rsidR="00E40419" w:rsidRPr="002D2BD3" w:rsidRDefault="00E40419" w:rsidP="005C1168">
            <w:pPr>
              <w:jc w:val="center"/>
              <w:rPr>
                <w:b/>
              </w:rPr>
            </w:pPr>
          </w:p>
        </w:tc>
      </w:tr>
      <w:tr w:rsidR="00E40419" w:rsidRPr="002D2BD3" w:rsidTr="00402811">
        <w:tc>
          <w:tcPr>
            <w:tcW w:w="959" w:type="dxa"/>
            <w:shd w:val="clear" w:color="auto" w:fill="auto"/>
          </w:tcPr>
          <w:p w:rsidR="00E40419" w:rsidRPr="002D2BD3" w:rsidRDefault="00E40419" w:rsidP="00A750DE">
            <w:pPr>
              <w:numPr>
                <w:ilvl w:val="0"/>
                <w:numId w:val="18"/>
              </w:numPr>
            </w:pPr>
          </w:p>
        </w:tc>
        <w:tc>
          <w:tcPr>
            <w:tcW w:w="5245" w:type="dxa"/>
            <w:shd w:val="clear" w:color="auto" w:fill="auto"/>
          </w:tcPr>
          <w:p w:rsidR="00E40419" w:rsidRPr="00033B5A" w:rsidRDefault="00033B5A" w:rsidP="00033B5A">
            <w:r w:rsidRPr="00033B5A">
              <w:t xml:space="preserve"> Инфинитив  </w:t>
            </w:r>
            <w:r w:rsidR="009F3B3A">
              <w:t>/</w:t>
            </w:r>
            <w:r w:rsidRPr="00033B5A">
              <w:t xml:space="preserve"> Герундий</w:t>
            </w:r>
          </w:p>
        </w:tc>
        <w:tc>
          <w:tcPr>
            <w:tcW w:w="1607" w:type="dxa"/>
            <w:shd w:val="clear" w:color="auto" w:fill="auto"/>
          </w:tcPr>
          <w:p w:rsidR="00E40419" w:rsidRPr="002D2BD3" w:rsidRDefault="00033B5A" w:rsidP="005C1168">
            <w:pPr>
              <w:jc w:val="center"/>
            </w:pPr>
            <w:r>
              <w:t>1</w:t>
            </w:r>
          </w:p>
        </w:tc>
        <w:tc>
          <w:tcPr>
            <w:tcW w:w="1985" w:type="dxa"/>
            <w:shd w:val="clear" w:color="auto" w:fill="auto"/>
          </w:tcPr>
          <w:p w:rsidR="00E40419" w:rsidRPr="002D2BD3" w:rsidRDefault="00E40419" w:rsidP="005C1168">
            <w:pPr>
              <w:jc w:val="center"/>
              <w:rPr>
                <w:b/>
              </w:rPr>
            </w:pPr>
          </w:p>
        </w:tc>
      </w:tr>
      <w:tr w:rsidR="00E40419" w:rsidRPr="002D2BD3" w:rsidTr="00402811">
        <w:tc>
          <w:tcPr>
            <w:tcW w:w="959" w:type="dxa"/>
            <w:shd w:val="clear" w:color="auto" w:fill="auto"/>
          </w:tcPr>
          <w:p w:rsidR="00E40419" w:rsidRPr="002D2BD3" w:rsidRDefault="00E40419" w:rsidP="00A750DE">
            <w:pPr>
              <w:numPr>
                <w:ilvl w:val="0"/>
                <w:numId w:val="18"/>
              </w:numPr>
            </w:pPr>
          </w:p>
        </w:tc>
        <w:tc>
          <w:tcPr>
            <w:tcW w:w="5245" w:type="dxa"/>
            <w:shd w:val="clear" w:color="auto" w:fill="auto"/>
          </w:tcPr>
          <w:p w:rsidR="00E40419" w:rsidRPr="00033B5A" w:rsidRDefault="00033B5A" w:rsidP="00033B5A">
            <w:r w:rsidRPr="00033B5A">
              <w:t xml:space="preserve">Причастие </w:t>
            </w:r>
            <w:r w:rsidRPr="00033B5A">
              <w:rPr>
                <w:lang w:val="en-US"/>
              </w:rPr>
              <w:t>I</w:t>
            </w:r>
            <w:r w:rsidRPr="00033B5A">
              <w:t xml:space="preserve">  </w:t>
            </w:r>
            <w:r w:rsidR="009F3B3A">
              <w:t>/</w:t>
            </w:r>
            <w:r w:rsidRPr="00033B5A">
              <w:t xml:space="preserve"> Причастие</w:t>
            </w:r>
            <w:r w:rsidRPr="00033B5A">
              <w:rPr>
                <w:lang w:val="en-US"/>
              </w:rPr>
              <w:t>II</w:t>
            </w:r>
          </w:p>
        </w:tc>
        <w:tc>
          <w:tcPr>
            <w:tcW w:w="1607" w:type="dxa"/>
            <w:shd w:val="clear" w:color="auto" w:fill="auto"/>
          </w:tcPr>
          <w:p w:rsidR="00E40419" w:rsidRPr="002D2BD3" w:rsidRDefault="00033B5A" w:rsidP="005C1168">
            <w:pPr>
              <w:jc w:val="center"/>
            </w:pPr>
            <w:r>
              <w:t>1</w:t>
            </w:r>
          </w:p>
        </w:tc>
        <w:tc>
          <w:tcPr>
            <w:tcW w:w="1985" w:type="dxa"/>
            <w:shd w:val="clear" w:color="auto" w:fill="auto"/>
          </w:tcPr>
          <w:p w:rsidR="00E40419" w:rsidRPr="002D2BD3" w:rsidRDefault="00E40419" w:rsidP="005C1168">
            <w:pPr>
              <w:jc w:val="center"/>
              <w:rPr>
                <w:b/>
              </w:rPr>
            </w:pPr>
          </w:p>
        </w:tc>
      </w:tr>
      <w:tr w:rsidR="00E40419" w:rsidRPr="002D2BD3" w:rsidTr="00402811">
        <w:tc>
          <w:tcPr>
            <w:tcW w:w="959" w:type="dxa"/>
            <w:shd w:val="clear" w:color="auto" w:fill="auto"/>
          </w:tcPr>
          <w:p w:rsidR="00E40419" w:rsidRPr="002D2BD3" w:rsidRDefault="00E40419" w:rsidP="00A750DE">
            <w:pPr>
              <w:numPr>
                <w:ilvl w:val="0"/>
                <w:numId w:val="18"/>
              </w:numPr>
            </w:pPr>
          </w:p>
        </w:tc>
        <w:tc>
          <w:tcPr>
            <w:tcW w:w="5245" w:type="dxa"/>
            <w:shd w:val="clear" w:color="auto" w:fill="auto"/>
          </w:tcPr>
          <w:p w:rsidR="00E40419" w:rsidRPr="004A4D87" w:rsidRDefault="00DE3980" w:rsidP="00DE3980">
            <w:r w:rsidRPr="004A4D87">
              <w:t xml:space="preserve"> Косвенная речь </w:t>
            </w:r>
            <w:r w:rsidR="009F3B3A">
              <w:t>/</w:t>
            </w:r>
            <w:r w:rsidRPr="004A4D87">
              <w:t xml:space="preserve"> Косвенная речь</w:t>
            </w:r>
          </w:p>
        </w:tc>
        <w:tc>
          <w:tcPr>
            <w:tcW w:w="1607" w:type="dxa"/>
            <w:shd w:val="clear" w:color="auto" w:fill="auto"/>
          </w:tcPr>
          <w:p w:rsidR="00E40419" w:rsidRPr="002D2BD3" w:rsidRDefault="004A4D87" w:rsidP="005C1168">
            <w:pPr>
              <w:jc w:val="center"/>
            </w:pPr>
            <w:r>
              <w:t>1</w:t>
            </w:r>
          </w:p>
        </w:tc>
        <w:tc>
          <w:tcPr>
            <w:tcW w:w="1985" w:type="dxa"/>
            <w:shd w:val="clear" w:color="auto" w:fill="auto"/>
          </w:tcPr>
          <w:p w:rsidR="00E40419" w:rsidRPr="002D2BD3" w:rsidRDefault="00E40419" w:rsidP="005C1168">
            <w:pPr>
              <w:jc w:val="center"/>
              <w:rPr>
                <w:b/>
              </w:rPr>
            </w:pPr>
          </w:p>
        </w:tc>
      </w:tr>
      <w:tr w:rsidR="000A3B8D" w:rsidRPr="002D2BD3" w:rsidTr="00402811">
        <w:tc>
          <w:tcPr>
            <w:tcW w:w="959" w:type="dxa"/>
            <w:shd w:val="clear" w:color="auto" w:fill="auto"/>
          </w:tcPr>
          <w:p w:rsidR="000A3B8D" w:rsidRPr="002D2BD3" w:rsidRDefault="000A3B8D" w:rsidP="00A750DE">
            <w:pPr>
              <w:numPr>
                <w:ilvl w:val="0"/>
                <w:numId w:val="18"/>
              </w:numPr>
            </w:pPr>
          </w:p>
        </w:tc>
        <w:tc>
          <w:tcPr>
            <w:tcW w:w="5245" w:type="dxa"/>
            <w:shd w:val="clear" w:color="auto" w:fill="auto"/>
          </w:tcPr>
          <w:p w:rsidR="000A3B8D" w:rsidRPr="004A4D87" w:rsidRDefault="00DE3980" w:rsidP="00DE3980">
            <w:r w:rsidRPr="004A4D87">
              <w:t xml:space="preserve">Сложное дополнение </w:t>
            </w:r>
            <w:r w:rsidR="009F3B3A">
              <w:t>/</w:t>
            </w:r>
            <w:r w:rsidRPr="004A4D87">
              <w:t xml:space="preserve"> Сложное дополнение</w:t>
            </w:r>
          </w:p>
        </w:tc>
        <w:tc>
          <w:tcPr>
            <w:tcW w:w="1607" w:type="dxa"/>
            <w:shd w:val="clear" w:color="auto" w:fill="auto"/>
          </w:tcPr>
          <w:p w:rsidR="000A3B8D" w:rsidRPr="002D2BD3" w:rsidRDefault="004A4D87" w:rsidP="005C1168">
            <w:pPr>
              <w:jc w:val="center"/>
            </w:pPr>
            <w:r>
              <w:t>1</w:t>
            </w:r>
          </w:p>
        </w:tc>
        <w:tc>
          <w:tcPr>
            <w:tcW w:w="1985" w:type="dxa"/>
            <w:shd w:val="clear" w:color="auto" w:fill="auto"/>
          </w:tcPr>
          <w:p w:rsidR="000A3B8D" w:rsidRPr="002D2BD3" w:rsidRDefault="000A3B8D" w:rsidP="005C1168">
            <w:pPr>
              <w:jc w:val="center"/>
              <w:rPr>
                <w:b/>
              </w:rPr>
            </w:pPr>
          </w:p>
        </w:tc>
      </w:tr>
      <w:tr w:rsidR="000A3B8D" w:rsidRPr="002D2BD3" w:rsidTr="00402811">
        <w:tc>
          <w:tcPr>
            <w:tcW w:w="959" w:type="dxa"/>
            <w:shd w:val="clear" w:color="auto" w:fill="auto"/>
          </w:tcPr>
          <w:p w:rsidR="000A3B8D" w:rsidRPr="002D2BD3" w:rsidRDefault="000A3B8D" w:rsidP="00A750DE">
            <w:pPr>
              <w:numPr>
                <w:ilvl w:val="0"/>
                <w:numId w:val="18"/>
              </w:numPr>
            </w:pPr>
          </w:p>
        </w:tc>
        <w:tc>
          <w:tcPr>
            <w:tcW w:w="5245" w:type="dxa"/>
            <w:shd w:val="clear" w:color="auto" w:fill="auto"/>
          </w:tcPr>
          <w:p w:rsidR="000A3B8D" w:rsidRPr="004A4D87" w:rsidRDefault="004A4D87" w:rsidP="004A4D87">
            <w:r w:rsidRPr="004A4D87">
              <w:t xml:space="preserve">Количественные числительные </w:t>
            </w:r>
            <w:r w:rsidR="009F3B3A">
              <w:t xml:space="preserve">/ </w:t>
            </w:r>
            <w:r w:rsidRPr="004A4D87">
              <w:t>Количественные и порядковые числительные</w:t>
            </w:r>
          </w:p>
        </w:tc>
        <w:tc>
          <w:tcPr>
            <w:tcW w:w="1607" w:type="dxa"/>
            <w:shd w:val="clear" w:color="auto" w:fill="auto"/>
          </w:tcPr>
          <w:p w:rsidR="000A3B8D" w:rsidRPr="002D2BD3" w:rsidRDefault="004A4D87" w:rsidP="005C1168">
            <w:pPr>
              <w:jc w:val="center"/>
            </w:pPr>
            <w:r>
              <w:t>1</w:t>
            </w:r>
          </w:p>
        </w:tc>
        <w:tc>
          <w:tcPr>
            <w:tcW w:w="1985" w:type="dxa"/>
            <w:shd w:val="clear" w:color="auto" w:fill="auto"/>
          </w:tcPr>
          <w:p w:rsidR="000A3B8D" w:rsidRPr="002D2BD3" w:rsidRDefault="000A3B8D" w:rsidP="005C1168">
            <w:pPr>
              <w:jc w:val="center"/>
              <w:rPr>
                <w:b/>
              </w:rPr>
            </w:pPr>
          </w:p>
        </w:tc>
      </w:tr>
      <w:tr w:rsidR="000A3B8D" w:rsidRPr="002D2BD3" w:rsidTr="00402811">
        <w:tc>
          <w:tcPr>
            <w:tcW w:w="959" w:type="dxa"/>
            <w:shd w:val="clear" w:color="auto" w:fill="auto"/>
          </w:tcPr>
          <w:p w:rsidR="000A3B8D" w:rsidRPr="002D2BD3" w:rsidRDefault="000A3B8D" w:rsidP="00A750DE">
            <w:pPr>
              <w:numPr>
                <w:ilvl w:val="0"/>
                <w:numId w:val="18"/>
              </w:numPr>
            </w:pPr>
          </w:p>
        </w:tc>
        <w:tc>
          <w:tcPr>
            <w:tcW w:w="5245" w:type="dxa"/>
            <w:shd w:val="clear" w:color="auto" w:fill="auto"/>
          </w:tcPr>
          <w:p w:rsidR="009E119D" w:rsidRPr="009E119D" w:rsidRDefault="009E119D" w:rsidP="009E119D">
            <w:r w:rsidRPr="009E119D">
              <w:t>№ телефона Адреса. Даты</w:t>
            </w:r>
            <w:r w:rsidR="009F3B3A">
              <w:t>/</w:t>
            </w:r>
          </w:p>
          <w:p w:rsidR="000A3B8D" w:rsidRPr="002D2BD3" w:rsidRDefault="009E119D" w:rsidP="009E119D">
            <w:r w:rsidRPr="009E119D">
              <w:t>Который час?</w:t>
            </w:r>
          </w:p>
        </w:tc>
        <w:tc>
          <w:tcPr>
            <w:tcW w:w="1607" w:type="dxa"/>
            <w:shd w:val="clear" w:color="auto" w:fill="auto"/>
          </w:tcPr>
          <w:p w:rsidR="000A3B8D" w:rsidRPr="002D2BD3" w:rsidRDefault="009E119D" w:rsidP="005C1168">
            <w:pPr>
              <w:jc w:val="center"/>
            </w:pPr>
            <w:r>
              <w:t>1</w:t>
            </w:r>
          </w:p>
        </w:tc>
        <w:tc>
          <w:tcPr>
            <w:tcW w:w="1985" w:type="dxa"/>
            <w:shd w:val="clear" w:color="auto" w:fill="auto"/>
          </w:tcPr>
          <w:p w:rsidR="000A3B8D" w:rsidRPr="002D2BD3" w:rsidRDefault="000A3B8D" w:rsidP="005C1168">
            <w:pPr>
              <w:jc w:val="center"/>
              <w:rPr>
                <w:b/>
              </w:rPr>
            </w:pPr>
          </w:p>
        </w:tc>
      </w:tr>
      <w:tr w:rsidR="000A3B8D" w:rsidRPr="002D2BD3" w:rsidTr="00402811">
        <w:tc>
          <w:tcPr>
            <w:tcW w:w="959" w:type="dxa"/>
            <w:shd w:val="clear" w:color="auto" w:fill="auto"/>
          </w:tcPr>
          <w:p w:rsidR="000A3B8D" w:rsidRPr="002D2BD3" w:rsidRDefault="000A3B8D" w:rsidP="00A750DE">
            <w:pPr>
              <w:numPr>
                <w:ilvl w:val="0"/>
                <w:numId w:val="18"/>
              </w:numPr>
            </w:pPr>
          </w:p>
        </w:tc>
        <w:tc>
          <w:tcPr>
            <w:tcW w:w="5245" w:type="dxa"/>
            <w:shd w:val="clear" w:color="auto" w:fill="auto"/>
          </w:tcPr>
          <w:p w:rsidR="009E119D" w:rsidRPr="003F428D" w:rsidRDefault="009E119D" w:rsidP="009E119D">
            <w:r w:rsidRPr="003F428D">
              <w:t xml:space="preserve">Спряжение глагола </w:t>
            </w:r>
            <w:r w:rsidRPr="003F428D">
              <w:rPr>
                <w:i/>
                <w:lang w:val="en-US"/>
              </w:rPr>
              <w:t>to</w:t>
            </w:r>
            <w:r w:rsidRPr="003F428D">
              <w:rPr>
                <w:i/>
              </w:rPr>
              <w:t xml:space="preserve"> </w:t>
            </w:r>
            <w:r w:rsidRPr="003F428D">
              <w:rPr>
                <w:i/>
                <w:lang w:val="en-US"/>
              </w:rPr>
              <w:t>be</w:t>
            </w:r>
            <w:r w:rsidRPr="003F428D">
              <w:t xml:space="preserve"> в Н. П. и Б. времени</w:t>
            </w:r>
            <w:r w:rsidR="009F3B3A">
              <w:t>/</w:t>
            </w:r>
          </w:p>
          <w:p w:rsidR="000A3B8D" w:rsidRPr="003F428D" w:rsidRDefault="009E119D" w:rsidP="009E119D">
            <w:r w:rsidRPr="003F428D">
              <w:t>Образование вопр</w:t>
            </w:r>
            <w:r w:rsidR="003F428D" w:rsidRPr="003F428D">
              <w:t xml:space="preserve">осительных предложений с </w:t>
            </w:r>
            <w:r w:rsidR="003F428D" w:rsidRPr="003F428D">
              <w:lastRenderedPageBreak/>
              <w:t xml:space="preserve">глаголом </w:t>
            </w:r>
            <w:r w:rsidR="003F428D" w:rsidRPr="003F428D">
              <w:rPr>
                <w:i/>
                <w:lang w:val="en-US"/>
              </w:rPr>
              <w:t>to</w:t>
            </w:r>
            <w:r w:rsidR="003F428D" w:rsidRPr="003F428D">
              <w:rPr>
                <w:i/>
              </w:rPr>
              <w:t xml:space="preserve"> </w:t>
            </w:r>
            <w:r w:rsidR="003F428D" w:rsidRPr="003F428D">
              <w:rPr>
                <w:i/>
                <w:lang w:val="en-US"/>
              </w:rPr>
              <w:t>be</w:t>
            </w:r>
            <w:r w:rsidR="003F428D" w:rsidRPr="003F428D">
              <w:t xml:space="preserve"> в Настоящем времени</w:t>
            </w:r>
          </w:p>
        </w:tc>
        <w:tc>
          <w:tcPr>
            <w:tcW w:w="1607" w:type="dxa"/>
            <w:shd w:val="clear" w:color="auto" w:fill="auto"/>
          </w:tcPr>
          <w:p w:rsidR="000A3B8D" w:rsidRPr="002D2BD3" w:rsidRDefault="009E119D" w:rsidP="005C1168">
            <w:pPr>
              <w:jc w:val="center"/>
            </w:pPr>
            <w:r>
              <w:lastRenderedPageBreak/>
              <w:t>1</w:t>
            </w:r>
          </w:p>
        </w:tc>
        <w:tc>
          <w:tcPr>
            <w:tcW w:w="1985" w:type="dxa"/>
            <w:shd w:val="clear" w:color="auto" w:fill="auto"/>
          </w:tcPr>
          <w:p w:rsidR="000A3B8D" w:rsidRPr="002D2BD3" w:rsidRDefault="000A3B8D" w:rsidP="005C1168">
            <w:pPr>
              <w:jc w:val="center"/>
              <w:rPr>
                <w:b/>
              </w:rPr>
            </w:pPr>
          </w:p>
        </w:tc>
      </w:tr>
      <w:tr w:rsidR="009E119D" w:rsidRPr="002D2BD3" w:rsidTr="00402811">
        <w:tc>
          <w:tcPr>
            <w:tcW w:w="959" w:type="dxa"/>
            <w:shd w:val="clear" w:color="auto" w:fill="auto"/>
          </w:tcPr>
          <w:p w:rsidR="009E119D" w:rsidRPr="002D2BD3" w:rsidRDefault="009E119D" w:rsidP="00A750DE">
            <w:pPr>
              <w:numPr>
                <w:ilvl w:val="0"/>
                <w:numId w:val="18"/>
              </w:numPr>
            </w:pPr>
          </w:p>
        </w:tc>
        <w:tc>
          <w:tcPr>
            <w:tcW w:w="5245" w:type="dxa"/>
            <w:shd w:val="clear" w:color="auto" w:fill="auto"/>
          </w:tcPr>
          <w:p w:rsidR="009E119D" w:rsidRPr="009F3B3A" w:rsidRDefault="00AA2A4E" w:rsidP="00AA2A4E">
            <w:r w:rsidRPr="009F3B3A">
              <w:t xml:space="preserve">Местоимения </w:t>
            </w:r>
            <w:r w:rsidR="009F3B3A">
              <w:t>/</w:t>
            </w:r>
            <w:r w:rsidRPr="009F3B3A">
              <w:t xml:space="preserve"> Степени Сравнения</w:t>
            </w:r>
          </w:p>
        </w:tc>
        <w:tc>
          <w:tcPr>
            <w:tcW w:w="1607" w:type="dxa"/>
            <w:shd w:val="clear" w:color="auto" w:fill="auto"/>
          </w:tcPr>
          <w:p w:rsidR="009E119D" w:rsidRPr="002D2BD3" w:rsidRDefault="00AA2A4E" w:rsidP="005C1168">
            <w:pPr>
              <w:jc w:val="center"/>
            </w:pPr>
            <w:r>
              <w:t>1</w:t>
            </w:r>
          </w:p>
        </w:tc>
        <w:tc>
          <w:tcPr>
            <w:tcW w:w="1985" w:type="dxa"/>
            <w:shd w:val="clear" w:color="auto" w:fill="auto"/>
          </w:tcPr>
          <w:p w:rsidR="009E119D" w:rsidRPr="002D2BD3" w:rsidRDefault="009E119D" w:rsidP="005C1168">
            <w:pPr>
              <w:jc w:val="center"/>
              <w:rPr>
                <w:b/>
              </w:rPr>
            </w:pPr>
          </w:p>
        </w:tc>
      </w:tr>
      <w:tr w:rsidR="009E119D" w:rsidRPr="002D2BD3" w:rsidTr="00402811">
        <w:tc>
          <w:tcPr>
            <w:tcW w:w="959" w:type="dxa"/>
            <w:shd w:val="clear" w:color="auto" w:fill="auto"/>
          </w:tcPr>
          <w:p w:rsidR="009E119D" w:rsidRPr="002D2BD3" w:rsidRDefault="009E119D" w:rsidP="00A750DE">
            <w:pPr>
              <w:numPr>
                <w:ilvl w:val="0"/>
                <w:numId w:val="18"/>
              </w:numPr>
            </w:pPr>
          </w:p>
        </w:tc>
        <w:tc>
          <w:tcPr>
            <w:tcW w:w="5245" w:type="dxa"/>
            <w:shd w:val="clear" w:color="auto" w:fill="auto"/>
          </w:tcPr>
          <w:p w:rsidR="00AA2A4E" w:rsidRPr="009F3B3A" w:rsidRDefault="00AA2A4E" w:rsidP="00AA2A4E">
            <w:r w:rsidRPr="009F3B3A">
              <w:t>Множественное число имен существительных</w:t>
            </w:r>
            <w:r w:rsidR="009F3B3A">
              <w:t>/</w:t>
            </w:r>
          </w:p>
          <w:p w:rsidR="009E119D" w:rsidRPr="009F3B3A" w:rsidRDefault="009F3B3A" w:rsidP="00AA2A4E">
            <w:r w:rsidRPr="009F3B3A">
              <w:t>Особые</w:t>
            </w:r>
            <w:r>
              <w:t xml:space="preserve"> случаи образования</w:t>
            </w:r>
            <w:r w:rsidR="00AA2A4E" w:rsidRPr="009F3B3A">
              <w:t xml:space="preserve"> мн. ч. имен сущ.</w:t>
            </w:r>
          </w:p>
        </w:tc>
        <w:tc>
          <w:tcPr>
            <w:tcW w:w="1607" w:type="dxa"/>
            <w:shd w:val="clear" w:color="auto" w:fill="auto"/>
          </w:tcPr>
          <w:p w:rsidR="009E119D" w:rsidRPr="002D2BD3" w:rsidRDefault="009F3B3A" w:rsidP="005C1168">
            <w:pPr>
              <w:jc w:val="center"/>
            </w:pPr>
            <w:r>
              <w:t>1</w:t>
            </w:r>
          </w:p>
        </w:tc>
        <w:tc>
          <w:tcPr>
            <w:tcW w:w="1985" w:type="dxa"/>
            <w:shd w:val="clear" w:color="auto" w:fill="auto"/>
          </w:tcPr>
          <w:p w:rsidR="009E119D" w:rsidRPr="002D2BD3" w:rsidRDefault="009E119D" w:rsidP="005C1168">
            <w:pPr>
              <w:jc w:val="center"/>
              <w:rPr>
                <w:b/>
              </w:rPr>
            </w:pPr>
          </w:p>
        </w:tc>
      </w:tr>
      <w:tr w:rsidR="009E119D" w:rsidRPr="002D2BD3" w:rsidTr="00402811">
        <w:tc>
          <w:tcPr>
            <w:tcW w:w="959" w:type="dxa"/>
            <w:shd w:val="clear" w:color="auto" w:fill="auto"/>
          </w:tcPr>
          <w:p w:rsidR="009E119D" w:rsidRPr="002D2BD3" w:rsidRDefault="009E119D" w:rsidP="00A750DE">
            <w:pPr>
              <w:numPr>
                <w:ilvl w:val="0"/>
                <w:numId w:val="18"/>
              </w:numPr>
            </w:pPr>
          </w:p>
        </w:tc>
        <w:tc>
          <w:tcPr>
            <w:tcW w:w="5245" w:type="dxa"/>
            <w:shd w:val="clear" w:color="auto" w:fill="auto"/>
          </w:tcPr>
          <w:p w:rsidR="009F3B3A" w:rsidRPr="009F3B3A" w:rsidRDefault="009F3B3A" w:rsidP="009F3B3A">
            <w:pPr>
              <w:rPr>
                <w:i/>
              </w:rPr>
            </w:pPr>
            <w:r w:rsidRPr="009F3B3A">
              <w:t xml:space="preserve">Все времена в сравнении </w:t>
            </w:r>
            <w:r w:rsidRPr="009F3B3A">
              <w:rPr>
                <w:i/>
              </w:rPr>
              <w:t>(</w:t>
            </w:r>
            <w:r w:rsidRPr="009F3B3A">
              <w:rPr>
                <w:i/>
                <w:lang w:val="en-US"/>
              </w:rPr>
              <w:t>Active</w:t>
            </w:r>
            <w:r w:rsidRPr="009F3B3A">
              <w:rPr>
                <w:i/>
              </w:rPr>
              <w:t>)</w:t>
            </w:r>
            <w:r>
              <w:rPr>
                <w:i/>
              </w:rPr>
              <w:t>/</w:t>
            </w:r>
          </w:p>
          <w:p w:rsidR="009E119D" w:rsidRPr="002D2BD3" w:rsidRDefault="009F3B3A" w:rsidP="009F3B3A">
            <w:r w:rsidRPr="009F3B3A">
              <w:t xml:space="preserve">Все времена в сравнении </w:t>
            </w:r>
            <w:r w:rsidRPr="009F3B3A">
              <w:rPr>
                <w:i/>
              </w:rPr>
              <w:t>(</w:t>
            </w:r>
            <w:r w:rsidRPr="009F3B3A">
              <w:rPr>
                <w:i/>
                <w:lang w:val="en-US"/>
              </w:rPr>
              <w:t>Passive</w:t>
            </w:r>
            <w:r w:rsidRPr="009F3B3A">
              <w:rPr>
                <w:i/>
              </w:rPr>
              <w:t>)</w:t>
            </w:r>
          </w:p>
        </w:tc>
        <w:tc>
          <w:tcPr>
            <w:tcW w:w="1607" w:type="dxa"/>
            <w:shd w:val="clear" w:color="auto" w:fill="auto"/>
          </w:tcPr>
          <w:p w:rsidR="009E119D" w:rsidRPr="002D2BD3" w:rsidRDefault="009F3B3A" w:rsidP="005C1168">
            <w:pPr>
              <w:jc w:val="center"/>
            </w:pPr>
            <w:r>
              <w:t>1</w:t>
            </w:r>
          </w:p>
        </w:tc>
        <w:tc>
          <w:tcPr>
            <w:tcW w:w="1985" w:type="dxa"/>
            <w:shd w:val="clear" w:color="auto" w:fill="auto"/>
          </w:tcPr>
          <w:p w:rsidR="009E119D" w:rsidRPr="002D2BD3" w:rsidRDefault="009E119D" w:rsidP="005C1168">
            <w:pPr>
              <w:jc w:val="center"/>
              <w:rPr>
                <w:b/>
              </w:rPr>
            </w:pPr>
          </w:p>
        </w:tc>
      </w:tr>
      <w:tr w:rsidR="009F3B3A" w:rsidRPr="002D2BD3" w:rsidTr="00402811">
        <w:tc>
          <w:tcPr>
            <w:tcW w:w="959" w:type="dxa"/>
            <w:shd w:val="clear" w:color="auto" w:fill="auto"/>
          </w:tcPr>
          <w:p w:rsidR="009F3B3A" w:rsidRPr="002D2BD3" w:rsidRDefault="009F3B3A" w:rsidP="00A750DE">
            <w:pPr>
              <w:numPr>
                <w:ilvl w:val="0"/>
                <w:numId w:val="18"/>
              </w:numPr>
            </w:pPr>
          </w:p>
        </w:tc>
        <w:tc>
          <w:tcPr>
            <w:tcW w:w="5245" w:type="dxa"/>
            <w:shd w:val="clear" w:color="auto" w:fill="auto"/>
          </w:tcPr>
          <w:p w:rsidR="009F3B3A" w:rsidRPr="009F3B3A" w:rsidRDefault="009F3B3A" w:rsidP="009F3B3A">
            <w:r>
              <w:rPr>
                <w:sz w:val="28"/>
                <w:szCs w:val="28"/>
              </w:rPr>
              <w:t xml:space="preserve">Английский глагол </w:t>
            </w:r>
            <w:r w:rsidRPr="009F3B3A">
              <w:rPr>
                <w:i/>
                <w:sz w:val="28"/>
                <w:szCs w:val="28"/>
                <w:lang w:val="en-US"/>
              </w:rPr>
              <w:t>to be</w:t>
            </w:r>
          </w:p>
        </w:tc>
        <w:tc>
          <w:tcPr>
            <w:tcW w:w="1607" w:type="dxa"/>
            <w:shd w:val="clear" w:color="auto" w:fill="auto"/>
          </w:tcPr>
          <w:p w:rsidR="009F3B3A" w:rsidRDefault="009F3B3A" w:rsidP="005C1168">
            <w:pPr>
              <w:jc w:val="center"/>
            </w:pPr>
            <w:r>
              <w:t>1</w:t>
            </w:r>
          </w:p>
        </w:tc>
        <w:tc>
          <w:tcPr>
            <w:tcW w:w="1985" w:type="dxa"/>
            <w:shd w:val="clear" w:color="auto" w:fill="auto"/>
          </w:tcPr>
          <w:p w:rsidR="009F3B3A" w:rsidRPr="002D2BD3" w:rsidRDefault="009F3B3A" w:rsidP="005C1168">
            <w:pPr>
              <w:jc w:val="center"/>
              <w:rPr>
                <w:b/>
              </w:rPr>
            </w:pPr>
          </w:p>
        </w:tc>
      </w:tr>
    </w:tbl>
    <w:p w:rsidR="0079318E" w:rsidRPr="00C56740" w:rsidRDefault="000E6DF4" w:rsidP="000E6DF4">
      <w:pPr>
        <w:rPr>
          <w:b/>
        </w:rPr>
      </w:pPr>
      <w:r w:rsidRPr="00C56740">
        <w:rPr>
          <w:b/>
        </w:rPr>
        <w:t xml:space="preserve"> </w:t>
      </w:r>
    </w:p>
    <w:p w:rsidR="003F067B" w:rsidRPr="00C56740" w:rsidRDefault="003F067B" w:rsidP="0079318E">
      <w:pPr>
        <w:ind w:left="360"/>
        <w:jc w:val="center"/>
        <w:rPr>
          <w:b/>
        </w:rPr>
      </w:pPr>
    </w:p>
    <w:p w:rsidR="003F067B" w:rsidRDefault="003F067B" w:rsidP="0079318E">
      <w:pPr>
        <w:ind w:left="360"/>
        <w:jc w:val="center"/>
        <w:rPr>
          <w:b/>
          <w:sz w:val="36"/>
          <w:szCs w:val="36"/>
        </w:rPr>
      </w:pPr>
    </w:p>
    <w:p w:rsidR="003F067B" w:rsidRDefault="003F067B" w:rsidP="0079318E">
      <w:pPr>
        <w:ind w:left="360"/>
        <w:jc w:val="center"/>
        <w:rPr>
          <w:b/>
          <w:sz w:val="36"/>
          <w:szCs w:val="36"/>
        </w:rPr>
      </w:pPr>
    </w:p>
    <w:p w:rsidR="003F067B" w:rsidRDefault="003F067B" w:rsidP="0079318E">
      <w:pPr>
        <w:ind w:left="360"/>
        <w:jc w:val="center"/>
        <w:rPr>
          <w:b/>
          <w:sz w:val="36"/>
          <w:szCs w:val="36"/>
        </w:rPr>
      </w:pPr>
    </w:p>
    <w:p w:rsidR="00833DE1" w:rsidRDefault="008D7866" w:rsidP="001F1189">
      <w:pPr>
        <w:jc w:val="center"/>
        <w:rPr>
          <w:b/>
          <w:bCs/>
          <w:sz w:val="28"/>
          <w:szCs w:val="28"/>
        </w:rPr>
      </w:pPr>
      <w:r w:rsidRPr="002057E5">
        <w:rPr>
          <w:b/>
          <w:bCs/>
          <w:sz w:val="28"/>
          <w:szCs w:val="28"/>
        </w:rPr>
        <w:t>Перспективный план</w:t>
      </w:r>
      <w:r w:rsidR="003D3837" w:rsidRPr="002057E5">
        <w:rPr>
          <w:b/>
          <w:bCs/>
          <w:sz w:val="28"/>
          <w:szCs w:val="28"/>
        </w:rPr>
        <w:t xml:space="preserve"> </w:t>
      </w:r>
      <w:r w:rsidRPr="002057E5">
        <w:rPr>
          <w:b/>
          <w:bCs/>
          <w:sz w:val="28"/>
          <w:szCs w:val="28"/>
        </w:rPr>
        <w:t>развития кабинета</w:t>
      </w:r>
      <w:r w:rsidR="003D3837" w:rsidRPr="002057E5">
        <w:rPr>
          <w:b/>
          <w:bCs/>
          <w:sz w:val="28"/>
          <w:szCs w:val="28"/>
        </w:rPr>
        <w:t xml:space="preserve"> </w:t>
      </w:r>
      <w:r w:rsidR="000E6DF4">
        <w:rPr>
          <w:b/>
          <w:bCs/>
          <w:sz w:val="28"/>
          <w:szCs w:val="28"/>
        </w:rPr>
        <w:t>английского</w:t>
      </w:r>
      <w:r w:rsidR="00833DE1">
        <w:rPr>
          <w:b/>
          <w:bCs/>
          <w:sz w:val="28"/>
          <w:szCs w:val="28"/>
        </w:rPr>
        <w:t xml:space="preserve"> языка</w:t>
      </w:r>
    </w:p>
    <w:p w:rsidR="00833DE1" w:rsidRDefault="00833DE1" w:rsidP="003D3837">
      <w:pPr>
        <w:jc w:val="center"/>
        <w:rPr>
          <w:b/>
          <w:bCs/>
          <w:sz w:val="28"/>
          <w:szCs w:val="28"/>
        </w:rPr>
      </w:pPr>
    </w:p>
    <w:p w:rsidR="00833DE1" w:rsidRDefault="00833DE1" w:rsidP="003D3837">
      <w:pPr>
        <w:jc w:val="center"/>
        <w:rPr>
          <w:b/>
          <w:bCs/>
          <w:sz w:val="28"/>
          <w:szCs w:val="28"/>
        </w:rPr>
      </w:pPr>
    </w:p>
    <w:p w:rsidR="00833DE1" w:rsidRDefault="00833DE1" w:rsidP="003D3837">
      <w:pPr>
        <w:jc w:val="center"/>
        <w:rPr>
          <w:b/>
          <w:bCs/>
          <w:sz w:val="28"/>
          <w:szCs w:val="28"/>
        </w:rPr>
      </w:pPr>
    </w:p>
    <w:p w:rsidR="00302499" w:rsidRPr="002057E5" w:rsidRDefault="008D7866" w:rsidP="00833DE1">
      <w:pPr>
        <w:spacing w:line="480" w:lineRule="auto"/>
        <w:jc w:val="center"/>
        <w:rPr>
          <w:b/>
          <w:bCs/>
          <w:sz w:val="28"/>
          <w:szCs w:val="28"/>
        </w:rPr>
      </w:pPr>
      <w:r w:rsidRPr="002057E5">
        <w:rPr>
          <w:b/>
          <w:bCs/>
          <w:sz w:val="28"/>
          <w:szCs w:val="28"/>
        </w:rPr>
        <w:t>Пояснительная записка</w:t>
      </w:r>
    </w:p>
    <w:p w:rsidR="00340E8E" w:rsidRPr="002057E5" w:rsidRDefault="00937F09" w:rsidP="00937F09">
      <w:pPr>
        <w:spacing w:line="360" w:lineRule="auto"/>
      </w:pPr>
      <w:r>
        <w:rPr>
          <w:sz w:val="36"/>
          <w:szCs w:val="36"/>
        </w:rPr>
        <w:t xml:space="preserve">       </w:t>
      </w:r>
      <w:r w:rsidR="008D7866" w:rsidRPr="002057E5">
        <w:t xml:space="preserve">Оборудование кабинета </w:t>
      </w:r>
      <w:r w:rsidR="00B970DB">
        <w:t>английского</w:t>
      </w:r>
      <w:r w:rsidR="004F0A63" w:rsidRPr="002057E5">
        <w:t xml:space="preserve"> </w:t>
      </w:r>
      <w:r w:rsidR="008D7866" w:rsidRPr="002057E5">
        <w:t>языка должно быть ориентировано не только на обеспечение наглядности процесса обучения,</w:t>
      </w:r>
      <w:r w:rsidR="004F0A63" w:rsidRPr="002057E5">
        <w:t xml:space="preserve"> </w:t>
      </w:r>
      <w:r w:rsidR="008D7866" w:rsidRPr="002057E5">
        <w:t>но</w:t>
      </w:r>
      <w:r w:rsidR="00340E8E" w:rsidRPr="002057E5">
        <w:t>,</w:t>
      </w:r>
      <w:r w:rsidR="008D7866" w:rsidRPr="002057E5">
        <w:t xml:space="preserve"> прежде всего на инте</w:t>
      </w:r>
      <w:r w:rsidR="004F0A63" w:rsidRPr="002057E5">
        <w:t>н</w:t>
      </w:r>
      <w:r w:rsidR="008D7866" w:rsidRPr="002057E5">
        <w:t xml:space="preserve">сивное развитие творческих способностей учащихся, на обработку </w:t>
      </w:r>
      <w:r w:rsidR="004F0A63" w:rsidRPr="002057E5">
        <w:t>общеучебных умений, что предпола</w:t>
      </w:r>
      <w:r w:rsidR="008D7866" w:rsidRPr="002057E5">
        <w:t xml:space="preserve">гает ориентацию учащихся на овладение способами деятельности, формирующими познавательную, информационную и коммуникативную </w:t>
      </w:r>
      <w:r w:rsidR="004F0A63" w:rsidRPr="002057E5">
        <w:t>компетенции</w:t>
      </w:r>
      <w:r w:rsidR="008D7866" w:rsidRPr="002057E5">
        <w:t xml:space="preserve">. </w:t>
      </w:r>
    </w:p>
    <w:p w:rsidR="00302499" w:rsidRPr="002057E5" w:rsidRDefault="008D7866" w:rsidP="00302499">
      <w:pPr>
        <w:spacing w:line="360" w:lineRule="auto"/>
        <w:ind w:left="-180" w:firstLine="540"/>
      </w:pPr>
      <w:r w:rsidRPr="002057E5">
        <w:t>Таким образом, перспективный план развития кабинета должен нацеливать учителя на комплексное использование материально-технических средств обучения, которое в свою очередь, должно нацеливать учащихся на переход  от репродуктивных форм учебной деятельности к самостоятельным, поисково-исследовательским видам работы, формированию у них коммуникативной культуры и развития умения работать с различными типами информации и ее источникам. Настоящий перспективный план отвечает поставленным задач</w:t>
      </w:r>
      <w:r w:rsidR="00302499" w:rsidRPr="002057E5">
        <w:t>ам.</w:t>
      </w:r>
    </w:p>
    <w:p w:rsidR="008D7866" w:rsidRPr="00AD48C6" w:rsidRDefault="008D7866" w:rsidP="00AD48C6">
      <w:pPr>
        <w:jc w:val="center"/>
        <w:rPr>
          <w:sz w:val="32"/>
          <w:szCs w:val="32"/>
        </w:rPr>
      </w:pPr>
      <w:r w:rsidRPr="002057E5">
        <w:rPr>
          <w:b/>
          <w:bCs/>
          <w:sz w:val="28"/>
          <w:szCs w:val="28"/>
        </w:rPr>
        <w:t>Структура плана</w:t>
      </w:r>
      <w:r w:rsidR="004F0A63" w:rsidRPr="002057E5">
        <w:rPr>
          <w:b/>
          <w:bCs/>
          <w:sz w:val="28"/>
          <w:szCs w:val="28"/>
        </w:rPr>
        <w:t>:</w:t>
      </w:r>
    </w:p>
    <w:p w:rsidR="008D7866" w:rsidRPr="002057E5" w:rsidRDefault="008D7866" w:rsidP="008D7866">
      <w:pPr>
        <w:rPr>
          <w:b/>
          <w:bCs/>
          <w:sz w:val="28"/>
          <w:szCs w:val="28"/>
        </w:rPr>
      </w:pPr>
    </w:p>
    <w:p w:rsidR="008D7866" w:rsidRPr="002057E5" w:rsidRDefault="008D7866" w:rsidP="00396C8F">
      <w:pPr>
        <w:spacing w:line="480" w:lineRule="auto"/>
        <w:rPr>
          <w:sz w:val="28"/>
          <w:szCs w:val="28"/>
        </w:rPr>
      </w:pPr>
      <w:r w:rsidRPr="002057E5">
        <w:rPr>
          <w:sz w:val="28"/>
          <w:szCs w:val="28"/>
        </w:rPr>
        <w:t xml:space="preserve"> 1. Пояснительная записка</w:t>
      </w:r>
    </w:p>
    <w:p w:rsidR="008D7866" w:rsidRPr="002057E5" w:rsidRDefault="008D7866" w:rsidP="00396C8F">
      <w:pPr>
        <w:spacing w:line="480" w:lineRule="auto"/>
        <w:rPr>
          <w:sz w:val="28"/>
          <w:szCs w:val="28"/>
        </w:rPr>
      </w:pPr>
      <w:r w:rsidRPr="002057E5">
        <w:rPr>
          <w:sz w:val="28"/>
          <w:szCs w:val="28"/>
        </w:rPr>
        <w:t xml:space="preserve"> 2.</w:t>
      </w:r>
      <w:r w:rsidR="00340E8E" w:rsidRPr="002057E5">
        <w:rPr>
          <w:sz w:val="28"/>
          <w:szCs w:val="28"/>
        </w:rPr>
        <w:t xml:space="preserve"> </w:t>
      </w:r>
      <w:r w:rsidRPr="002057E5">
        <w:rPr>
          <w:sz w:val="28"/>
          <w:szCs w:val="28"/>
        </w:rPr>
        <w:t>План развития кабинета:</w:t>
      </w:r>
    </w:p>
    <w:p w:rsidR="002057E5" w:rsidRPr="002057E5" w:rsidRDefault="008D7866" w:rsidP="002057E5">
      <w:pPr>
        <w:pStyle w:val="ab"/>
        <w:numPr>
          <w:ilvl w:val="0"/>
          <w:numId w:val="42"/>
        </w:numPr>
        <w:spacing w:line="480" w:lineRule="auto"/>
        <w:rPr>
          <w:sz w:val="28"/>
          <w:szCs w:val="28"/>
        </w:rPr>
      </w:pPr>
      <w:r w:rsidRPr="002057E5">
        <w:rPr>
          <w:sz w:val="28"/>
          <w:szCs w:val="28"/>
        </w:rPr>
        <w:t>развития библиотечного фонда кабинета;</w:t>
      </w:r>
    </w:p>
    <w:p w:rsidR="008D7866" w:rsidRPr="002057E5" w:rsidRDefault="008D7866" w:rsidP="002057E5">
      <w:pPr>
        <w:pStyle w:val="ab"/>
        <w:numPr>
          <w:ilvl w:val="0"/>
          <w:numId w:val="42"/>
        </w:numPr>
        <w:spacing w:line="480" w:lineRule="auto"/>
        <w:rPr>
          <w:sz w:val="28"/>
          <w:szCs w:val="28"/>
        </w:rPr>
      </w:pPr>
      <w:r w:rsidRPr="002057E5">
        <w:rPr>
          <w:sz w:val="28"/>
          <w:szCs w:val="28"/>
        </w:rPr>
        <w:t>приобретение печатных пособий;</w:t>
      </w:r>
    </w:p>
    <w:p w:rsidR="008D7866" w:rsidRPr="002057E5" w:rsidRDefault="008D7866" w:rsidP="002057E5">
      <w:pPr>
        <w:pStyle w:val="ab"/>
        <w:numPr>
          <w:ilvl w:val="0"/>
          <w:numId w:val="42"/>
        </w:numPr>
        <w:spacing w:line="480" w:lineRule="auto"/>
        <w:rPr>
          <w:sz w:val="28"/>
          <w:szCs w:val="28"/>
        </w:rPr>
      </w:pPr>
      <w:r w:rsidRPr="002057E5">
        <w:rPr>
          <w:sz w:val="28"/>
          <w:szCs w:val="28"/>
        </w:rPr>
        <w:t>развитие информацию – коммуникационных средств;</w:t>
      </w:r>
    </w:p>
    <w:p w:rsidR="008D7866" w:rsidRPr="002057E5" w:rsidRDefault="008D7866" w:rsidP="002057E5">
      <w:pPr>
        <w:pStyle w:val="ab"/>
        <w:numPr>
          <w:ilvl w:val="0"/>
          <w:numId w:val="42"/>
        </w:numPr>
        <w:spacing w:line="480" w:lineRule="auto"/>
        <w:rPr>
          <w:sz w:val="28"/>
          <w:szCs w:val="28"/>
        </w:rPr>
      </w:pPr>
      <w:r w:rsidRPr="002057E5">
        <w:rPr>
          <w:sz w:val="28"/>
          <w:szCs w:val="28"/>
        </w:rPr>
        <w:lastRenderedPageBreak/>
        <w:t xml:space="preserve">приобретение </w:t>
      </w:r>
      <w:r w:rsidR="004F0A63" w:rsidRPr="002057E5">
        <w:rPr>
          <w:sz w:val="28"/>
          <w:szCs w:val="28"/>
        </w:rPr>
        <w:t>экранно-звуковых</w:t>
      </w:r>
      <w:r w:rsidRPr="002057E5">
        <w:rPr>
          <w:sz w:val="28"/>
          <w:szCs w:val="28"/>
        </w:rPr>
        <w:t xml:space="preserve"> пособий;</w:t>
      </w:r>
    </w:p>
    <w:p w:rsidR="008D7866" w:rsidRPr="002057E5" w:rsidRDefault="008D7866" w:rsidP="002057E5">
      <w:pPr>
        <w:pStyle w:val="ab"/>
        <w:numPr>
          <w:ilvl w:val="0"/>
          <w:numId w:val="42"/>
        </w:numPr>
        <w:spacing w:line="480" w:lineRule="auto"/>
        <w:rPr>
          <w:sz w:val="28"/>
          <w:szCs w:val="28"/>
        </w:rPr>
      </w:pPr>
      <w:r w:rsidRPr="002057E5">
        <w:rPr>
          <w:sz w:val="28"/>
          <w:szCs w:val="28"/>
        </w:rPr>
        <w:t>приобретение технических средств обучения;</w:t>
      </w:r>
    </w:p>
    <w:p w:rsidR="008D7866" w:rsidRPr="002057E5" w:rsidRDefault="008D7866" w:rsidP="002057E5">
      <w:pPr>
        <w:pStyle w:val="ab"/>
        <w:numPr>
          <w:ilvl w:val="0"/>
          <w:numId w:val="42"/>
        </w:numPr>
        <w:spacing w:line="480" w:lineRule="auto"/>
        <w:rPr>
          <w:sz w:val="28"/>
          <w:szCs w:val="28"/>
        </w:rPr>
      </w:pPr>
      <w:r w:rsidRPr="002057E5">
        <w:rPr>
          <w:sz w:val="28"/>
          <w:szCs w:val="28"/>
        </w:rPr>
        <w:t xml:space="preserve">приобретение </w:t>
      </w:r>
      <w:r w:rsidR="004F0A63" w:rsidRPr="002057E5">
        <w:rPr>
          <w:sz w:val="28"/>
          <w:szCs w:val="28"/>
        </w:rPr>
        <w:t>учебно-практического</w:t>
      </w:r>
      <w:r w:rsidRPr="002057E5">
        <w:rPr>
          <w:sz w:val="28"/>
          <w:szCs w:val="28"/>
        </w:rPr>
        <w:t xml:space="preserve"> оборудования; </w:t>
      </w:r>
    </w:p>
    <w:p w:rsidR="00AD48C6" w:rsidRPr="00AD48C6" w:rsidRDefault="008D7866" w:rsidP="00AD48C6">
      <w:pPr>
        <w:pStyle w:val="ab"/>
        <w:numPr>
          <w:ilvl w:val="0"/>
          <w:numId w:val="42"/>
        </w:numPr>
        <w:spacing w:line="480" w:lineRule="auto"/>
        <w:jc w:val="center"/>
        <w:rPr>
          <w:sz w:val="28"/>
          <w:szCs w:val="28"/>
        </w:rPr>
      </w:pPr>
      <w:r w:rsidRPr="002057E5">
        <w:rPr>
          <w:sz w:val="28"/>
          <w:szCs w:val="28"/>
        </w:rPr>
        <w:t xml:space="preserve">ремонт и приобретение специализированной учебной </w:t>
      </w:r>
      <w:r w:rsidR="002057E5" w:rsidRPr="002057E5">
        <w:rPr>
          <w:sz w:val="28"/>
          <w:szCs w:val="28"/>
        </w:rPr>
        <w:t xml:space="preserve"> </w:t>
      </w:r>
      <w:r w:rsidR="00340E8E" w:rsidRPr="002057E5">
        <w:rPr>
          <w:sz w:val="28"/>
          <w:szCs w:val="28"/>
        </w:rPr>
        <w:t>мебели.</w:t>
      </w:r>
      <w:r w:rsidRPr="002057E5">
        <w:rPr>
          <w:sz w:val="28"/>
          <w:szCs w:val="28"/>
        </w:rPr>
        <w:t xml:space="preserve">     </w:t>
      </w:r>
    </w:p>
    <w:p w:rsidR="008D7866" w:rsidRPr="00AD48C6" w:rsidRDefault="008D7866" w:rsidP="00AD48C6">
      <w:pPr>
        <w:pStyle w:val="ab"/>
        <w:spacing w:line="480" w:lineRule="auto"/>
        <w:jc w:val="center"/>
        <w:rPr>
          <w:sz w:val="28"/>
          <w:szCs w:val="28"/>
        </w:rPr>
      </w:pPr>
      <w:r w:rsidRPr="00AD48C6">
        <w:rPr>
          <w:b/>
          <w:bCs/>
          <w:color w:val="000000"/>
          <w:sz w:val="28"/>
          <w:szCs w:val="28"/>
        </w:rPr>
        <w:t>Перспективный план развития кабинета</w:t>
      </w:r>
    </w:p>
    <w:p w:rsidR="000E6DF4" w:rsidRDefault="00CD2B19" w:rsidP="00CD2B1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</w:t>
      </w:r>
    </w:p>
    <w:tbl>
      <w:tblPr>
        <w:tblW w:w="1034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1"/>
        <w:gridCol w:w="2264"/>
        <w:gridCol w:w="2412"/>
        <w:gridCol w:w="2267"/>
      </w:tblGrid>
      <w:tr w:rsidR="000E6DF4" w:rsidTr="000E6DF4">
        <w:trPr>
          <w:trHeight w:val="30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F4" w:rsidRDefault="000E6DF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Что нужно сделать?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F4" w:rsidRDefault="000E6DF4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2022-2023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F4" w:rsidRDefault="000E6DF4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2023-2024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F4" w:rsidRDefault="000E6DF4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2025-2026</w:t>
            </w:r>
          </w:p>
        </w:tc>
      </w:tr>
      <w:tr w:rsidR="000E6DF4" w:rsidTr="000E6DF4">
        <w:trPr>
          <w:trHeight w:val="163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F4" w:rsidRDefault="000E6DF4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По обновлению</w:t>
            </w:r>
          </w:p>
          <w:p w:rsidR="000E6DF4" w:rsidRDefault="000E6DF4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оборудования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F4" w:rsidRDefault="000E6DF4">
            <w:pPr>
              <w:jc w:val="both"/>
            </w:pPr>
            <w:r>
              <w:t>1.Смартдоска</w:t>
            </w:r>
          </w:p>
          <w:p w:rsidR="000E6DF4" w:rsidRDefault="000E6DF4">
            <w:pPr>
              <w:jc w:val="both"/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F4" w:rsidRDefault="000E6DF4">
            <w:pPr>
              <w:jc w:val="both"/>
            </w:pPr>
            <w:r>
              <w:t>1.Электрон. учебни-ки, практикумы, му-</w:t>
            </w:r>
          </w:p>
          <w:p w:rsidR="000E6DF4" w:rsidRDefault="000E6DF4">
            <w:pPr>
              <w:jc w:val="both"/>
            </w:pPr>
            <w:r>
              <w:t>льтимедийные обуч.</w:t>
            </w:r>
          </w:p>
          <w:p w:rsidR="000E6DF4" w:rsidRDefault="000E6DF4">
            <w:pPr>
              <w:jc w:val="both"/>
            </w:pPr>
            <w:r>
              <w:t>программы.</w:t>
            </w:r>
          </w:p>
          <w:p w:rsidR="000E6DF4" w:rsidRDefault="000E6DF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F4" w:rsidRDefault="000E6DF4">
            <w:pPr>
              <w:jc w:val="both"/>
            </w:pPr>
            <w:r>
              <w:t>1.Электрон. учебни-ки, практикумы, му-</w:t>
            </w:r>
          </w:p>
          <w:p w:rsidR="000E6DF4" w:rsidRDefault="000E6DF4">
            <w:pPr>
              <w:jc w:val="both"/>
            </w:pPr>
            <w:r>
              <w:t>льтимедийные обуч.</w:t>
            </w:r>
          </w:p>
          <w:p w:rsidR="000E6DF4" w:rsidRDefault="000E6DF4">
            <w:pPr>
              <w:jc w:val="both"/>
            </w:pPr>
            <w:r>
              <w:t>программы.</w:t>
            </w:r>
          </w:p>
          <w:p w:rsidR="000E6DF4" w:rsidRDefault="000E6DF4">
            <w:pPr>
              <w:jc w:val="both"/>
            </w:pPr>
          </w:p>
        </w:tc>
      </w:tr>
      <w:tr w:rsidR="000E6DF4" w:rsidTr="000E6DF4">
        <w:trPr>
          <w:trHeight w:val="16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F4" w:rsidRDefault="000E6DF4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По обновлению и дополнению УМК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F4" w:rsidRDefault="000E6DF4">
            <w:pPr>
              <w:jc w:val="both"/>
            </w:pPr>
            <w:r>
              <w:t>1. КИМы по языку.</w:t>
            </w:r>
          </w:p>
          <w:p w:rsidR="000E6DF4" w:rsidRDefault="000E6DF4">
            <w:pPr>
              <w:jc w:val="both"/>
            </w:pPr>
            <w:r>
              <w:t>2. Произносительн.</w:t>
            </w:r>
          </w:p>
          <w:p w:rsidR="000E6DF4" w:rsidRDefault="000E6DF4">
            <w:pPr>
              <w:jc w:val="both"/>
            </w:pPr>
            <w:r>
              <w:t>таблица.</w:t>
            </w:r>
          </w:p>
          <w:p w:rsidR="000E6DF4" w:rsidRDefault="000E6DF4">
            <w:pPr>
              <w:jc w:val="both"/>
            </w:pPr>
          </w:p>
          <w:p w:rsidR="000E6DF4" w:rsidRDefault="000E6DF4">
            <w:pPr>
              <w:jc w:val="both"/>
            </w:pPr>
          </w:p>
          <w:p w:rsidR="000E6DF4" w:rsidRDefault="000E6DF4">
            <w:pPr>
              <w:jc w:val="both"/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F4" w:rsidRDefault="000E6DF4">
            <w:pPr>
              <w:jc w:val="both"/>
            </w:pPr>
            <w:r>
              <w:t xml:space="preserve">1. Двуязычные </w:t>
            </w:r>
          </w:p>
          <w:p w:rsidR="000E6DF4" w:rsidRDefault="000E6DF4">
            <w:pPr>
              <w:jc w:val="both"/>
            </w:pPr>
            <w:r>
              <w:t xml:space="preserve"> словари.</w:t>
            </w:r>
          </w:p>
          <w:p w:rsidR="000E6DF4" w:rsidRDefault="000E6DF4">
            <w:pPr>
              <w:jc w:val="both"/>
            </w:pPr>
            <w:r>
              <w:t>2.Игровые комп. программы.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F4" w:rsidRDefault="000E6DF4">
            <w:pPr>
              <w:jc w:val="both"/>
            </w:pPr>
            <w:r>
              <w:t>1.Компьютерн. сло-вари.</w:t>
            </w:r>
          </w:p>
          <w:p w:rsidR="000E6DF4" w:rsidRDefault="000E6DF4">
            <w:pPr>
              <w:jc w:val="center"/>
              <w:rPr>
                <w:b/>
                <w:i/>
                <w:sz w:val="40"/>
                <w:szCs w:val="40"/>
              </w:rPr>
            </w:pPr>
          </w:p>
        </w:tc>
      </w:tr>
      <w:tr w:rsidR="000E6DF4" w:rsidTr="000E6DF4">
        <w:trPr>
          <w:trHeight w:val="183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F4" w:rsidRDefault="000E6DF4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Функционирование</w:t>
            </w:r>
          </w:p>
          <w:p w:rsidR="000E6DF4" w:rsidRDefault="000E6DF4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кабинета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F4" w:rsidRDefault="000E6DF4">
            <w:r>
              <w:t>1. Продолжить озеленение кабинета.</w:t>
            </w:r>
          </w:p>
          <w:p w:rsidR="000E6DF4" w:rsidRDefault="000E6DF4">
            <w:r>
              <w:t>2. Обновить тюль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F4" w:rsidRDefault="000E6DF4">
            <w:r>
              <w:t>1. Продолжить озеленение кабинета.</w:t>
            </w:r>
          </w:p>
          <w:p w:rsidR="000E6DF4" w:rsidRDefault="000E6DF4">
            <w:r>
              <w:t>2. Купить зеркало</w:t>
            </w:r>
          </w:p>
          <w:p w:rsidR="000E6DF4" w:rsidRDefault="000E6DF4">
            <w:pPr>
              <w:jc w:val="center"/>
              <w:rPr>
                <w:b/>
                <w:i/>
                <w:sz w:val="40"/>
                <w:szCs w:val="4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F4" w:rsidRDefault="000E6DF4">
            <w:r>
              <w:t>1. Продолжить озеленение кабинета.</w:t>
            </w:r>
          </w:p>
          <w:p w:rsidR="000E6DF4" w:rsidRDefault="000E6DF4">
            <w:pPr>
              <w:rPr>
                <w:b/>
                <w:i/>
                <w:sz w:val="40"/>
                <w:szCs w:val="40"/>
              </w:rPr>
            </w:pPr>
            <w:r>
              <w:t xml:space="preserve">2. </w:t>
            </w:r>
          </w:p>
        </w:tc>
      </w:tr>
    </w:tbl>
    <w:p w:rsidR="00396C8F" w:rsidRDefault="00CD2B19" w:rsidP="00CD2B1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</w:t>
      </w:r>
    </w:p>
    <w:p w:rsidR="00981DBF" w:rsidRDefault="00396C8F" w:rsidP="00CD2B19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</w:t>
      </w:r>
    </w:p>
    <w:p w:rsidR="000D0426" w:rsidRPr="00AD48C6" w:rsidRDefault="008D7866" w:rsidP="00AD48C6">
      <w:pPr>
        <w:jc w:val="center"/>
        <w:rPr>
          <w:bCs/>
          <w:color w:val="000000"/>
          <w:sz w:val="28"/>
          <w:szCs w:val="28"/>
        </w:rPr>
      </w:pPr>
      <w:r w:rsidRPr="00981DBF">
        <w:rPr>
          <w:b/>
          <w:bCs/>
          <w:color w:val="000000"/>
          <w:sz w:val="28"/>
          <w:szCs w:val="28"/>
        </w:rPr>
        <w:t>План работы кабинета</w:t>
      </w:r>
    </w:p>
    <w:p w:rsidR="008D7866" w:rsidRPr="00981DBF" w:rsidRDefault="000E6DF4" w:rsidP="000D0426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английского</w:t>
      </w:r>
      <w:r w:rsidR="000D0426" w:rsidRPr="00981DBF">
        <w:rPr>
          <w:b/>
          <w:bCs/>
          <w:color w:val="000000"/>
          <w:sz w:val="28"/>
          <w:szCs w:val="28"/>
        </w:rPr>
        <w:t xml:space="preserve"> </w:t>
      </w:r>
      <w:r w:rsidR="006E56E9">
        <w:rPr>
          <w:b/>
          <w:bCs/>
          <w:color w:val="000000"/>
          <w:sz w:val="28"/>
          <w:szCs w:val="28"/>
        </w:rPr>
        <w:t xml:space="preserve">языка </w:t>
      </w:r>
    </w:p>
    <w:p w:rsidR="008D7866" w:rsidRDefault="008D7866" w:rsidP="000D0426">
      <w:pPr>
        <w:ind w:left="360"/>
        <w:jc w:val="center"/>
      </w:pPr>
    </w:p>
    <w:tbl>
      <w:tblPr>
        <w:tblW w:w="995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"/>
        <w:gridCol w:w="6750"/>
        <w:gridCol w:w="2268"/>
      </w:tblGrid>
      <w:tr w:rsidR="008D7866" w:rsidRPr="00981DBF" w:rsidTr="00981DBF">
        <w:tc>
          <w:tcPr>
            <w:tcW w:w="936" w:type="dxa"/>
          </w:tcPr>
          <w:p w:rsidR="008D7866" w:rsidRPr="00981DBF" w:rsidRDefault="008D7866" w:rsidP="008D7866">
            <w:pPr>
              <w:rPr>
                <w:b/>
                <w:sz w:val="28"/>
                <w:szCs w:val="28"/>
              </w:rPr>
            </w:pPr>
            <w:r w:rsidRPr="00981DB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750" w:type="dxa"/>
          </w:tcPr>
          <w:p w:rsidR="008D7866" w:rsidRPr="00981DBF" w:rsidRDefault="008D7866" w:rsidP="000D0426">
            <w:pPr>
              <w:jc w:val="center"/>
              <w:rPr>
                <w:b/>
                <w:sz w:val="28"/>
                <w:szCs w:val="28"/>
              </w:rPr>
            </w:pPr>
            <w:r w:rsidRPr="00981DBF">
              <w:rPr>
                <w:b/>
                <w:sz w:val="28"/>
                <w:szCs w:val="28"/>
              </w:rPr>
              <w:t>Что планируется</w:t>
            </w:r>
          </w:p>
          <w:p w:rsidR="000D0426" w:rsidRPr="00981DBF" w:rsidRDefault="000D0426" w:rsidP="000D04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D7866" w:rsidRPr="00981DBF" w:rsidRDefault="008D7866" w:rsidP="000D0426">
            <w:pPr>
              <w:jc w:val="center"/>
              <w:rPr>
                <w:b/>
                <w:sz w:val="28"/>
                <w:szCs w:val="28"/>
              </w:rPr>
            </w:pPr>
            <w:r w:rsidRPr="00981DBF">
              <w:rPr>
                <w:b/>
                <w:sz w:val="28"/>
                <w:szCs w:val="28"/>
              </w:rPr>
              <w:t>Сроки</w:t>
            </w:r>
          </w:p>
        </w:tc>
      </w:tr>
      <w:tr w:rsidR="008D7866" w:rsidRPr="00CD2B19" w:rsidTr="00981DBF">
        <w:tc>
          <w:tcPr>
            <w:tcW w:w="936" w:type="dxa"/>
          </w:tcPr>
          <w:p w:rsidR="008D7866" w:rsidRPr="00CD2B19" w:rsidRDefault="008D7866" w:rsidP="008D7866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6750" w:type="dxa"/>
          </w:tcPr>
          <w:p w:rsidR="008D7866" w:rsidRPr="00CD2B19" w:rsidRDefault="008D7866" w:rsidP="008D7866">
            <w:pPr>
              <w:rPr>
                <w:sz w:val="28"/>
                <w:szCs w:val="28"/>
              </w:rPr>
            </w:pPr>
            <w:r w:rsidRPr="00CD2B19">
              <w:rPr>
                <w:sz w:val="28"/>
                <w:szCs w:val="28"/>
              </w:rPr>
              <w:t>Подготовить кабинет к приему учащихся</w:t>
            </w:r>
          </w:p>
        </w:tc>
        <w:tc>
          <w:tcPr>
            <w:tcW w:w="2268" w:type="dxa"/>
          </w:tcPr>
          <w:p w:rsidR="008D7866" w:rsidRPr="00CD2B19" w:rsidRDefault="00981DBF" w:rsidP="006E56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DE2C39">
              <w:rPr>
                <w:sz w:val="28"/>
                <w:szCs w:val="28"/>
              </w:rPr>
              <w:t>вгуст</w:t>
            </w:r>
          </w:p>
        </w:tc>
      </w:tr>
      <w:tr w:rsidR="008D7866" w:rsidRPr="00CD2B19" w:rsidTr="00981DBF">
        <w:tc>
          <w:tcPr>
            <w:tcW w:w="936" w:type="dxa"/>
          </w:tcPr>
          <w:p w:rsidR="008D7866" w:rsidRPr="00CD2B19" w:rsidRDefault="008D7866" w:rsidP="008D7866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6750" w:type="dxa"/>
          </w:tcPr>
          <w:p w:rsidR="008D7866" w:rsidRPr="00CD2B19" w:rsidRDefault="008D7866" w:rsidP="008D7866">
            <w:pPr>
              <w:rPr>
                <w:sz w:val="28"/>
                <w:szCs w:val="28"/>
              </w:rPr>
            </w:pPr>
            <w:r w:rsidRPr="00CD2B19">
              <w:rPr>
                <w:sz w:val="28"/>
                <w:szCs w:val="28"/>
              </w:rPr>
              <w:t>Систематизировать учебно-наглядные пособия по классам</w:t>
            </w:r>
            <w:r w:rsidR="000D0426" w:rsidRPr="00CD2B19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8D7866" w:rsidRPr="00CD2B19" w:rsidRDefault="008D7866" w:rsidP="008D7866">
            <w:pPr>
              <w:rPr>
                <w:sz w:val="28"/>
                <w:szCs w:val="28"/>
              </w:rPr>
            </w:pPr>
            <w:r w:rsidRPr="00CD2B19">
              <w:rPr>
                <w:sz w:val="28"/>
                <w:szCs w:val="28"/>
              </w:rPr>
              <w:t>постоянно</w:t>
            </w:r>
          </w:p>
        </w:tc>
      </w:tr>
      <w:tr w:rsidR="008D7866" w:rsidRPr="00CD2B19" w:rsidTr="00981DBF">
        <w:tc>
          <w:tcPr>
            <w:tcW w:w="936" w:type="dxa"/>
          </w:tcPr>
          <w:p w:rsidR="008D7866" w:rsidRPr="00CD2B19" w:rsidRDefault="008D7866" w:rsidP="008D7866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6750" w:type="dxa"/>
          </w:tcPr>
          <w:p w:rsidR="008D7866" w:rsidRPr="00CD2B19" w:rsidRDefault="008D7866" w:rsidP="008D7866">
            <w:pPr>
              <w:rPr>
                <w:sz w:val="28"/>
                <w:szCs w:val="28"/>
              </w:rPr>
            </w:pPr>
            <w:r w:rsidRPr="00CD2B19">
              <w:rPr>
                <w:sz w:val="28"/>
                <w:szCs w:val="28"/>
              </w:rPr>
              <w:t xml:space="preserve">Проводить с учащимися занятия по правилам ТБ и гигиены труда в кабинете </w:t>
            </w:r>
            <w:r w:rsidR="000E6DF4">
              <w:rPr>
                <w:sz w:val="28"/>
                <w:szCs w:val="28"/>
              </w:rPr>
              <w:t>английского</w:t>
            </w:r>
            <w:r w:rsidR="000D0426" w:rsidRPr="00CD2B19">
              <w:rPr>
                <w:sz w:val="28"/>
                <w:szCs w:val="28"/>
              </w:rPr>
              <w:t xml:space="preserve"> </w:t>
            </w:r>
            <w:r w:rsidRPr="00CD2B19">
              <w:rPr>
                <w:sz w:val="28"/>
                <w:szCs w:val="28"/>
              </w:rPr>
              <w:t>языка как на уроках, так и после них.</w:t>
            </w:r>
          </w:p>
        </w:tc>
        <w:tc>
          <w:tcPr>
            <w:tcW w:w="2268" w:type="dxa"/>
          </w:tcPr>
          <w:p w:rsidR="008D7866" w:rsidRPr="00CD2B19" w:rsidRDefault="004F0A63" w:rsidP="008D7866">
            <w:pPr>
              <w:rPr>
                <w:sz w:val="28"/>
                <w:szCs w:val="28"/>
              </w:rPr>
            </w:pPr>
            <w:r w:rsidRPr="00CD2B19">
              <w:rPr>
                <w:sz w:val="28"/>
                <w:szCs w:val="28"/>
              </w:rPr>
              <w:t>систематически</w:t>
            </w:r>
          </w:p>
        </w:tc>
      </w:tr>
      <w:tr w:rsidR="008D7866" w:rsidRPr="00CD2B19" w:rsidTr="00981DBF">
        <w:tc>
          <w:tcPr>
            <w:tcW w:w="936" w:type="dxa"/>
          </w:tcPr>
          <w:p w:rsidR="008D7866" w:rsidRPr="00CD2B19" w:rsidRDefault="008D7866" w:rsidP="008D7866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6750" w:type="dxa"/>
          </w:tcPr>
          <w:p w:rsidR="008D7866" w:rsidRPr="00CD2B19" w:rsidRDefault="008D7866" w:rsidP="008D7866">
            <w:pPr>
              <w:rPr>
                <w:sz w:val="28"/>
                <w:szCs w:val="28"/>
              </w:rPr>
            </w:pPr>
            <w:r w:rsidRPr="00CD2B19">
              <w:rPr>
                <w:sz w:val="28"/>
                <w:szCs w:val="28"/>
              </w:rPr>
              <w:t xml:space="preserve">Проводить инструктаж по технике </w:t>
            </w:r>
            <w:r w:rsidR="004F0A63" w:rsidRPr="00CD2B19">
              <w:rPr>
                <w:sz w:val="28"/>
                <w:szCs w:val="28"/>
              </w:rPr>
              <w:t>безопасности</w:t>
            </w:r>
            <w:r w:rsidRPr="00CD2B19">
              <w:rPr>
                <w:sz w:val="28"/>
                <w:szCs w:val="28"/>
              </w:rPr>
              <w:t xml:space="preserve"> и </w:t>
            </w:r>
            <w:r w:rsidR="004F0A63" w:rsidRPr="00CD2B19">
              <w:rPr>
                <w:sz w:val="28"/>
                <w:szCs w:val="28"/>
              </w:rPr>
              <w:t>гигиены</w:t>
            </w:r>
            <w:r w:rsidRPr="00CD2B19">
              <w:rPr>
                <w:sz w:val="28"/>
                <w:szCs w:val="28"/>
              </w:rPr>
              <w:t xml:space="preserve"> труда с учащимися с отметкой в журнале</w:t>
            </w:r>
            <w:r w:rsidR="000D0426" w:rsidRPr="00CD2B19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8D7866" w:rsidRPr="00CD2B19" w:rsidRDefault="008D7866" w:rsidP="008D7866">
            <w:pPr>
              <w:rPr>
                <w:sz w:val="28"/>
                <w:szCs w:val="28"/>
              </w:rPr>
            </w:pPr>
            <w:r w:rsidRPr="00CD2B19">
              <w:rPr>
                <w:sz w:val="28"/>
                <w:szCs w:val="28"/>
              </w:rPr>
              <w:t>1 раз в год</w:t>
            </w:r>
          </w:p>
        </w:tc>
      </w:tr>
      <w:tr w:rsidR="008D7866" w:rsidRPr="00CD2B19" w:rsidTr="00981DBF">
        <w:tc>
          <w:tcPr>
            <w:tcW w:w="936" w:type="dxa"/>
          </w:tcPr>
          <w:p w:rsidR="008D7866" w:rsidRPr="00CD2B19" w:rsidRDefault="008D7866" w:rsidP="008D7866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6750" w:type="dxa"/>
          </w:tcPr>
          <w:p w:rsidR="008D7866" w:rsidRPr="00CD2B19" w:rsidRDefault="008D7866" w:rsidP="008D7866">
            <w:pPr>
              <w:rPr>
                <w:sz w:val="28"/>
                <w:szCs w:val="28"/>
              </w:rPr>
            </w:pPr>
            <w:r w:rsidRPr="00CD2B19">
              <w:rPr>
                <w:sz w:val="28"/>
                <w:szCs w:val="28"/>
              </w:rPr>
              <w:t>Разработать учебно-материальные пособия по предмету и по классам, добиваться их приобретения или изготовления</w:t>
            </w:r>
            <w:r w:rsidR="000D0426" w:rsidRPr="00CD2B19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8D7866" w:rsidRPr="00CD2B19" w:rsidRDefault="004F0A63" w:rsidP="008D7866">
            <w:pPr>
              <w:rPr>
                <w:sz w:val="28"/>
                <w:szCs w:val="28"/>
              </w:rPr>
            </w:pPr>
            <w:r w:rsidRPr="00CD2B19">
              <w:rPr>
                <w:sz w:val="28"/>
                <w:szCs w:val="28"/>
              </w:rPr>
              <w:t>систематически</w:t>
            </w:r>
          </w:p>
        </w:tc>
      </w:tr>
      <w:tr w:rsidR="008D7866" w:rsidRPr="00CD2B19" w:rsidTr="00981DBF">
        <w:tc>
          <w:tcPr>
            <w:tcW w:w="936" w:type="dxa"/>
          </w:tcPr>
          <w:p w:rsidR="008D7866" w:rsidRPr="00CD2B19" w:rsidRDefault="008D7866" w:rsidP="008D7866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6750" w:type="dxa"/>
          </w:tcPr>
          <w:p w:rsidR="008D7866" w:rsidRPr="00CD2B19" w:rsidRDefault="008D7866" w:rsidP="008D7866">
            <w:pPr>
              <w:rPr>
                <w:sz w:val="28"/>
                <w:szCs w:val="28"/>
              </w:rPr>
            </w:pPr>
            <w:r w:rsidRPr="00CD2B19">
              <w:rPr>
                <w:sz w:val="28"/>
                <w:szCs w:val="28"/>
              </w:rPr>
              <w:t>Обеспечить кабинет различной учебно-методической документацией, справочниками, инструкциями</w:t>
            </w:r>
            <w:r w:rsidR="000D0426" w:rsidRPr="00CD2B19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8D7866" w:rsidRPr="00CD2B19" w:rsidRDefault="004F0A63" w:rsidP="008D7866">
            <w:pPr>
              <w:rPr>
                <w:sz w:val="28"/>
                <w:szCs w:val="28"/>
              </w:rPr>
            </w:pPr>
            <w:r w:rsidRPr="00CD2B19">
              <w:rPr>
                <w:sz w:val="28"/>
                <w:szCs w:val="28"/>
              </w:rPr>
              <w:t>систематически</w:t>
            </w:r>
          </w:p>
        </w:tc>
      </w:tr>
      <w:tr w:rsidR="008D7866" w:rsidRPr="00CD2B19" w:rsidTr="00981DBF">
        <w:tc>
          <w:tcPr>
            <w:tcW w:w="936" w:type="dxa"/>
          </w:tcPr>
          <w:p w:rsidR="008D7866" w:rsidRPr="00CD2B19" w:rsidRDefault="008D7866" w:rsidP="008D7866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6750" w:type="dxa"/>
          </w:tcPr>
          <w:p w:rsidR="008D7866" w:rsidRPr="00CD2B19" w:rsidRDefault="008D7866" w:rsidP="008D7866">
            <w:pPr>
              <w:rPr>
                <w:sz w:val="28"/>
                <w:szCs w:val="28"/>
              </w:rPr>
            </w:pPr>
            <w:r w:rsidRPr="00CD2B19">
              <w:rPr>
                <w:sz w:val="28"/>
                <w:szCs w:val="28"/>
              </w:rPr>
              <w:t>Принимать меры, направленные на обеспечение кабинета необходимым оборудованием согласно учебной программы</w:t>
            </w:r>
            <w:r w:rsidR="000D0426" w:rsidRPr="00CD2B19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8D7866" w:rsidRPr="00CD2B19" w:rsidRDefault="004F0A63" w:rsidP="008D7866">
            <w:pPr>
              <w:rPr>
                <w:sz w:val="28"/>
                <w:szCs w:val="28"/>
              </w:rPr>
            </w:pPr>
            <w:r w:rsidRPr="00CD2B19">
              <w:rPr>
                <w:sz w:val="28"/>
                <w:szCs w:val="28"/>
              </w:rPr>
              <w:t>систематически</w:t>
            </w:r>
          </w:p>
        </w:tc>
      </w:tr>
      <w:tr w:rsidR="008D7866" w:rsidRPr="00CD2B19" w:rsidTr="00981DBF">
        <w:tc>
          <w:tcPr>
            <w:tcW w:w="936" w:type="dxa"/>
          </w:tcPr>
          <w:p w:rsidR="008D7866" w:rsidRPr="00CD2B19" w:rsidRDefault="008D7866" w:rsidP="008D7866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6750" w:type="dxa"/>
          </w:tcPr>
          <w:p w:rsidR="008D7866" w:rsidRPr="00CD2B19" w:rsidRDefault="008D7866" w:rsidP="008D7866">
            <w:pPr>
              <w:rPr>
                <w:sz w:val="28"/>
                <w:szCs w:val="28"/>
              </w:rPr>
            </w:pPr>
            <w:r w:rsidRPr="00CD2B19">
              <w:rPr>
                <w:sz w:val="28"/>
                <w:szCs w:val="28"/>
              </w:rPr>
              <w:t>Содержать кабинет в соответствии со санитарногигиеническим требованиям, предъявленными к школьному кабинету</w:t>
            </w:r>
            <w:r w:rsidR="000D0426" w:rsidRPr="00CD2B19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8D7866" w:rsidRPr="00CD2B19" w:rsidRDefault="004F0A63" w:rsidP="008D7866">
            <w:pPr>
              <w:rPr>
                <w:sz w:val="28"/>
                <w:szCs w:val="28"/>
              </w:rPr>
            </w:pPr>
            <w:r w:rsidRPr="00CD2B19">
              <w:rPr>
                <w:sz w:val="28"/>
                <w:szCs w:val="28"/>
              </w:rPr>
              <w:t>систематически</w:t>
            </w:r>
          </w:p>
        </w:tc>
      </w:tr>
      <w:tr w:rsidR="008D7866" w:rsidRPr="00CD2B19" w:rsidTr="00981DBF">
        <w:tc>
          <w:tcPr>
            <w:tcW w:w="936" w:type="dxa"/>
          </w:tcPr>
          <w:p w:rsidR="008D7866" w:rsidRPr="00CD2B19" w:rsidRDefault="008D7866" w:rsidP="008D7866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6750" w:type="dxa"/>
          </w:tcPr>
          <w:p w:rsidR="008D7866" w:rsidRPr="00CD2B19" w:rsidRDefault="008D7866" w:rsidP="008D7866">
            <w:pPr>
              <w:rPr>
                <w:sz w:val="28"/>
                <w:szCs w:val="28"/>
              </w:rPr>
            </w:pPr>
            <w:r w:rsidRPr="00CD2B19">
              <w:rPr>
                <w:sz w:val="28"/>
                <w:szCs w:val="28"/>
              </w:rPr>
              <w:t>Следить за чистотой кабинета, проводить генеральную уборку силами учащихся</w:t>
            </w:r>
            <w:r w:rsidR="000D0426" w:rsidRPr="00CD2B19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8D7866" w:rsidRPr="00CD2B19" w:rsidRDefault="004F0A63" w:rsidP="008D7866">
            <w:pPr>
              <w:rPr>
                <w:sz w:val="28"/>
                <w:szCs w:val="28"/>
              </w:rPr>
            </w:pPr>
            <w:r w:rsidRPr="00CD2B19">
              <w:rPr>
                <w:sz w:val="28"/>
                <w:szCs w:val="28"/>
              </w:rPr>
              <w:t>систематически</w:t>
            </w:r>
          </w:p>
        </w:tc>
      </w:tr>
      <w:tr w:rsidR="008D7866" w:rsidRPr="00CD2B19" w:rsidTr="00981DBF">
        <w:tc>
          <w:tcPr>
            <w:tcW w:w="936" w:type="dxa"/>
          </w:tcPr>
          <w:p w:rsidR="008D7866" w:rsidRPr="00CD2B19" w:rsidRDefault="008D7866" w:rsidP="008D7866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6750" w:type="dxa"/>
          </w:tcPr>
          <w:p w:rsidR="008D7866" w:rsidRPr="00CD2B19" w:rsidRDefault="004F0A63" w:rsidP="008D7866">
            <w:pPr>
              <w:rPr>
                <w:sz w:val="28"/>
                <w:szCs w:val="28"/>
              </w:rPr>
            </w:pPr>
            <w:r w:rsidRPr="00CD2B19">
              <w:rPr>
                <w:sz w:val="28"/>
                <w:szCs w:val="28"/>
              </w:rPr>
              <w:t>Следить</w:t>
            </w:r>
            <w:r w:rsidR="008D7866" w:rsidRPr="00CD2B19">
              <w:rPr>
                <w:sz w:val="28"/>
                <w:szCs w:val="28"/>
              </w:rPr>
              <w:t xml:space="preserve"> за озеленением кабинета</w:t>
            </w:r>
            <w:r w:rsidR="000D0426" w:rsidRPr="00CD2B19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8D7866" w:rsidRPr="00CD2B19" w:rsidRDefault="004F0A63" w:rsidP="008D7866">
            <w:pPr>
              <w:rPr>
                <w:sz w:val="28"/>
                <w:szCs w:val="28"/>
              </w:rPr>
            </w:pPr>
            <w:r w:rsidRPr="00CD2B19">
              <w:rPr>
                <w:sz w:val="28"/>
                <w:szCs w:val="28"/>
              </w:rPr>
              <w:t>систематически</w:t>
            </w:r>
          </w:p>
        </w:tc>
      </w:tr>
      <w:tr w:rsidR="008D7866" w:rsidRPr="00CD2B19" w:rsidTr="00981DBF">
        <w:tc>
          <w:tcPr>
            <w:tcW w:w="936" w:type="dxa"/>
          </w:tcPr>
          <w:p w:rsidR="008D7866" w:rsidRPr="00CD2B19" w:rsidRDefault="008D7866" w:rsidP="008D7866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6750" w:type="dxa"/>
          </w:tcPr>
          <w:p w:rsidR="008D7866" w:rsidRPr="00CD2B19" w:rsidRDefault="008D7866" w:rsidP="008D7866">
            <w:pPr>
              <w:rPr>
                <w:sz w:val="28"/>
                <w:szCs w:val="28"/>
              </w:rPr>
            </w:pPr>
            <w:r w:rsidRPr="00CD2B19">
              <w:rPr>
                <w:sz w:val="28"/>
                <w:szCs w:val="28"/>
              </w:rPr>
              <w:t xml:space="preserve">Обеспечить </w:t>
            </w:r>
            <w:r w:rsidR="004F0A63" w:rsidRPr="00CD2B19">
              <w:rPr>
                <w:sz w:val="28"/>
                <w:szCs w:val="28"/>
              </w:rPr>
              <w:t>надлежащий</w:t>
            </w:r>
            <w:r w:rsidRPr="00CD2B19">
              <w:rPr>
                <w:sz w:val="28"/>
                <w:szCs w:val="28"/>
              </w:rPr>
              <w:t xml:space="preserve"> уход за имуществом кабинета</w:t>
            </w:r>
            <w:r w:rsidR="000D0426" w:rsidRPr="00CD2B19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8D7866" w:rsidRPr="00CD2B19" w:rsidRDefault="004F0A63" w:rsidP="008D7866">
            <w:pPr>
              <w:rPr>
                <w:sz w:val="28"/>
                <w:szCs w:val="28"/>
              </w:rPr>
            </w:pPr>
            <w:r w:rsidRPr="00CD2B19">
              <w:rPr>
                <w:sz w:val="28"/>
                <w:szCs w:val="28"/>
              </w:rPr>
              <w:t>систематически</w:t>
            </w:r>
          </w:p>
        </w:tc>
      </w:tr>
      <w:tr w:rsidR="008D7866" w:rsidRPr="00CD2B19" w:rsidTr="00981DBF">
        <w:tc>
          <w:tcPr>
            <w:tcW w:w="936" w:type="dxa"/>
          </w:tcPr>
          <w:p w:rsidR="008D7866" w:rsidRPr="00CD2B19" w:rsidRDefault="008D7866" w:rsidP="008D7866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6750" w:type="dxa"/>
          </w:tcPr>
          <w:p w:rsidR="008D7866" w:rsidRPr="00CD2B19" w:rsidRDefault="008D7866" w:rsidP="008D7866">
            <w:pPr>
              <w:rPr>
                <w:sz w:val="28"/>
                <w:szCs w:val="28"/>
              </w:rPr>
            </w:pPr>
            <w:r w:rsidRPr="00CD2B19">
              <w:rPr>
                <w:sz w:val="28"/>
                <w:szCs w:val="28"/>
              </w:rPr>
              <w:t>Обеспечить своевременное списание в установленном порядке пришедшего в негодность оборудования.</w:t>
            </w:r>
          </w:p>
        </w:tc>
        <w:tc>
          <w:tcPr>
            <w:tcW w:w="2268" w:type="dxa"/>
          </w:tcPr>
          <w:p w:rsidR="008D7866" w:rsidRPr="00CD2B19" w:rsidRDefault="00981DBF" w:rsidP="008D78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8D7866" w:rsidRPr="00CD2B19">
              <w:rPr>
                <w:sz w:val="28"/>
                <w:szCs w:val="28"/>
              </w:rPr>
              <w:t>о плану инвентаризации</w:t>
            </w:r>
          </w:p>
        </w:tc>
      </w:tr>
      <w:tr w:rsidR="008D7866" w:rsidRPr="00CD2B19" w:rsidTr="00981DBF">
        <w:tc>
          <w:tcPr>
            <w:tcW w:w="936" w:type="dxa"/>
          </w:tcPr>
          <w:p w:rsidR="008D7866" w:rsidRPr="00981DBF" w:rsidRDefault="008D7866" w:rsidP="00981DBF">
            <w:pPr>
              <w:pStyle w:val="ab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6750" w:type="dxa"/>
          </w:tcPr>
          <w:p w:rsidR="008D7866" w:rsidRPr="00CD2B19" w:rsidRDefault="008D7866" w:rsidP="008D7866">
            <w:pPr>
              <w:rPr>
                <w:sz w:val="28"/>
                <w:szCs w:val="28"/>
              </w:rPr>
            </w:pPr>
            <w:r w:rsidRPr="00CD2B19">
              <w:rPr>
                <w:sz w:val="28"/>
                <w:szCs w:val="28"/>
              </w:rPr>
              <w:t xml:space="preserve">Обеспечить соблюдение правил техники безопасности, наличие правил поведения в кабинете </w:t>
            </w:r>
            <w:r w:rsidR="004F0A63" w:rsidRPr="00CD2B19">
              <w:rPr>
                <w:sz w:val="28"/>
                <w:szCs w:val="28"/>
              </w:rPr>
              <w:t>систематически</w:t>
            </w:r>
            <w:r w:rsidR="00CD2B19" w:rsidRPr="00CD2B19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8D7866" w:rsidRPr="00CD2B19" w:rsidRDefault="004F0A63" w:rsidP="008D7866">
            <w:pPr>
              <w:rPr>
                <w:sz w:val="28"/>
                <w:szCs w:val="28"/>
              </w:rPr>
            </w:pPr>
            <w:r w:rsidRPr="00CD2B19">
              <w:rPr>
                <w:sz w:val="28"/>
                <w:szCs w:val="28"/>
              </w:rPr>
              <w:t>систематически</w:t>
            </w:r>
          </w:p>
        </w:tc>
      </w:tr>
      <w:tr w:rsidR="008D7866" w:rsidRPr="00CD2B19" w:rsidTr="00981DBF">
        <w:tc>
          <w:tcPr>
            <w:tcW w:w="936" w:type="dxa"/>
          </w:tcPr>
          <w:p w:rsidR="008D7866" w:rsidRPr="00CD2B19" w:rsidRDefault="008D7866" w:rsidP="008D7866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6750" w:type="dxa"/>
          </w:tcPr>
          <w:p w:rsidR="008D7866" w:rsidRPr="00CD2B19" w:rsidRDefault="008D7866" w:rsidP="008D7866">
            <w:pPr>
              <w:rPr>
                <w:sz w:val="28"/>
                <w:szCs w:val="28"/>
              </w:rPr>
            </w:pPr>
            <w:r w:rsidRPr="00CD2B19">
              <w:rPr>
                <w:sz w:val="28"/>
                <w:szCs w:val="28"/>
              </w:rPr>
              <w:t>Вести целенаправленную работу по выявлению одаренных детей</w:t>
            </w:r>
            <w:r w:rsidR="00CD2B19" w:rsidRPr="00CD2B19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8D7866" w:rsidRPr="00CD2B19" w:rsidRDefault="004F0A63" w:rsidP="008D7866">
            <w:pPr>
              <w:rPr>
                <w:sz w:val="28"/>
                <w:szCs w:val="28"/>
              </w:rPr>
            </w:pPr>
            <w:r w:rsidRPr="00CD2B19">
              <w:rPr>
                <w:sz w:val="28"/>
                <w:szCs w:val="28"/>
              </w:rPr>
              <w:t>систематически</w:t>
            </w:r>
          </w:p>
        </w:tc>
      </w:tr>
      <w:tr w:rsidR="008D7866" w:rsidRPr="00CD2B19" w:rsidTr="00981DBF">
        <w:tc>
          <w:tcPr>
            <w:tcW w:w="936" w:type="dxa"/>
          </w:tcPr>
          <w:p w:rsidR="008D7866" w:rsidRPr="00CD2B19" w:rsidRDefault="008D7866" w:rsidP="008D7866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6750" w:type="dxa"/>
          </w:tcPr>
          <w:p w:rsidR="008D7866" w:rsidRPr="00CD2B19" w:rsidRDefault="008D7866" w:rsidP="008D7866">
            <w:pPr>
              <w:rPr>
                <w:sz w:val="28"/>
                <w:szCs w:val="28"/>
              </w:rPr>
            </w:pPr>
            <w:r w:rsidRPr="00CD2B19">
              <w:rPr>
                <w:sz w:val="28"/>
                <w:szCs w:val="28"/>
              </w:rPr>
              <w:t xml:space="preserve">С целью привития интереса к </w:t>
            </w:r>
            <w:r w:rsidR="00CD2B19" w:rsidRPr="00CD2B19">
              <w:rPr>
                <w:sz w:val="28"/>
                <w:szCs w:val="28"/>
              </w:rPr>
              <w:t>п</w:t>
            </w:r>
            <w:r w:rsidR="0052776C">
              <w:rPr>
                <w:sz w:val="28"/>
                <w:szCs w:val="28"/>
              </w:rPr>
              <w:t>редмету провести неделю английского</w:t>
            </w:r>
            <w:r w:rsidR="00CD2B19" w:rsidRPr="00CD2B19">
              <w:rPr>
                <w:sz w:val="28"/>
                <w:szCs w:val="28"/>
              </w:rPr>
              <w:t xml:space="preserve"> </w:t>
            </w:r>
            <w:r w:rsidRPr="00CD2B19">
              <w:rPr>
                <w:sz w:val="28"/>
                <w:szCs w:val="28"/>
              </w:rPr>
              <w:t xml:space="preserve"> языка</w:t>
            </w:r>
            <w:r w:rsidR="00CD2B19" w:rsidRPr="00CD2B19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8D7866" w:rsidRPr="00CD2B19" w:rsidRDefault="008D7866" w:rsidP="008D7866">
            <w:pPr>
              <w:rPr>
                <w:sz w:val="28"/>
                <w:szCs w:val="28"/>
              </w:rPr>
            </w:pPr>
            <w:r w:rsidRPr="00CD2B19">
              <w:rPr>
                <w:sz w:val="28"/>
                <w:szCs w:val="28"/>
              </w:rPr>
              <w:t>1 раз в год</w:t>
            </w:r>
          </w:p>
        </w:tc>
      </w:tr>
    </w:tbl>
    <w:p w:rsidR="00CD645A" w:rsidRDefault="00CD645A" w:rsidP="00AD48C6">
      <w:pPr>
        <w:jc w:val="center"/>
        <w:rPr>
          <w:b/>
          <w:sz w:val="40"/>
          <w:szCs w:val="40"/>
        </w:rPr>
      </w:pPr>
    </w:p>
    <w:p w:rsidR="00CD645A" w:rsidRDefault="00CD645A" w:rsidP="00AD48C6">
      <w:pPr>
        <w:jc w:val="center"/>
        <w:rPr>
          <w:b/>
          <w:sz w:val="40"/>
          <w:szCs w:val="40"/>
        </w:rPr>
      </w:pPr>
    </w:p>
    <w:p w:rsidR="00CD645A" w:rsidRDefault="00CD645A" w:rsidP="00AD48C6">
      <w:pPr>
        <w:jc w:val="center"/>
        <w:rPr>
          <w:b/>
          <w:sz w:val="40"/>
          <w:szCs w:val="40"/>
        </w:rPr>
      </w:pPr>
    </w:p>
    <w:p w:rsidR="00074463" w:rsidRPr="00074463" w:rsidRDefault="00074463" w:rsidP="00AD48C6">
      <w:pPr>
        <w:jc w:val="center"/>
        <w:rPr>
          <w:b/>
          <w:sz w:val="40"/>
          <w:szCs w:val="40"/>
        </w:rPr>
      </w:pPr>
      <w:r w:rsidRPr="00074463">
        <w:rPr>
          <w:b/>
          <w:sz w:val="40"/>
          <w:szCs w:val="40"/>
        </w:rPr>
        <w:t>Правила для учащихся</w:t>
      </w:r>
    </w:p>
    <w:p w:rsidR="00074463" w:rsidRPr="00074463" w:rsidRDefault="00074463" w:rsidP="00074463">
      <w:pPr>
        <w:ind w:left="360"/>
        <w:jc w:val="center"/>
        <w:rPr>
          <w:b/>
          <w:sz w:val="40"/>
          <w:szCs w:val="40"/>
        </w:rPr>
      </w:pPr>
    </w:p>
    <w:p w:rsidR="00074463" w:rsidRDefault="00074463" w:rsidP="00074463">
      <w:pPr>
        <w:ind w:left="360"/>
        <w:rPr>
          <w:sz w:val="28"/>
          <w:szCs w:val="28"/>
        </w:rPr>
      </w:pPr>
    </w:p>
    <w:p w:rsidR="00074463" w:rsidRDefault="00074463" w:rsidP="00074463">
      <w:pPr>
        <w:numPr>
          <w:ilvl w:val="0"/>
          <w:numId w:val="1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Прилежно учиться.</w:t>
      </w:r>
    </w:p>
    <w:p w:rsidR="00074463" w:rsidRDefault="00074463" w:rsidP="00074463">
      <w:pPr>
        <w:numPr>
          <w:ilvl w:val="0"/>
          <w:numId w:val="1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Внимательно слушать объяснение учителя, выполнять все его задания.</w:t>
      </w:r>
    </w:p>
    <w:p w:rsidR="00074463" w:rsidRDefault="00074463" w:rsidP="00074463">
      <w:pPr>
        <w:numPr>
          <w:ilvl w:val="0"/>
          <w:numId w:val="1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Старательно трудиться, участвовать в самообслуживании.</w:t>
      </w:r>
    </w:p>
    <w:p w:rsidR="00074463" w:rsidRDefault="00074463" w:rsidP="00074463">
      <w:pPr>
        <w:numPr>
          <w:ilvl w:val="0"/>
          <w:numId w:val="1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Стремиться больше узнать о людях труда.</w:t>
      </w:r>
    </w:p>
    <w:p w:rsidR="00074463" w:rsidRDefault="00074463" w:rsidP="00074463">
      <w:pPr>
        <w:numPr>
          <w:ilvl w:val="0"/>
          <w:numId w:val="1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Принимать активное участие в делах своего класса.</w:t>
      </w:r>
    </w:p>
    <w:p w:rsidR="00074463" w:rsidRDefault="00074463" w:rsidP="00074463">
      <w:pPr>
        <w:numPr>
          <w:ilvl w:val="0"/>
          <w:numId w:val="1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Помогать товарищам в учебе и в труде, быть честным и правдивым.</w:t>
      </w:r>
    </w:p>
    <w:p w:rsidR="00074463" w:rsidRDefault="00074463" w:rsidP="00074463">
      <w:pPr>
        <w:numPr>
          <w:ilvl w:val="0"/>
          <w:numId w:val="1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Оберегать родную природу.</w:t>
      </w:r>
    </w:p>
    <w:p w:rsidR="00074463" w:rsidRDefault="00074463" w:rsidP="00074463">
      <w:pPr>
        <w:numPr>
          <w:ilvl w:val="0"/>
          <w:numId w:val="1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Бережно относиться к школьному и другому общественному имуществу, к другим вещам.</w:t>
      </w:r>
    </w:p>
    <w:p w:rsidR="00074463" w:rsidRDefault="00074463" w:rsidP="00074463">
      <w:pPr>
        <w:numPr>
          <w:ilvl w:val="0"/>
          <w:numId w:val="1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Соблюдать режим дня.</w:t>
      </w:r>
    </w:p>
    <w:p w:rsidR="00074463" w:rsidRDefault="00074463" w:rsidP="00074463">
      <w:pPr>
        <w:numPr>
          <w:ilvl w:val="0"/>
          <w:numId w:val="1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С пользой проводить свободное время.</w:t>
      </w:r>
    </w:p>
    <w:p w:rsidR="00074463" w:rsidRDefault="00074463" w:rsidP="00074463">
      <w:pPr>
        <w:numPr>
          <w:ilvl w:val="0"/>
          <w:numId w:val="1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Соблюдать правила личной гигиены.</w:t>
      </w:r>
    </w:p>
    <w:p w:rsidR="00074463" w:rsidRDefault="00074463" w:rsidP="00074463">
      <w:pPr>
        <w:numPr>
          <w:ilvl w:val="0"/>
          <w:numId w:val="1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Заниматься спортом.</w:t>
      </w:r>
    </w:p>
    <w:p w:rsidR="00074463" w:rsidRDefault="00074463" w:rsidP="00074463">
      <w:pPr>
        <w:numPr>
          <w:ilvl w:val="0"/>
          <w:numId w:val="1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Слушаться родителей, старших членов семьи, уважать их, выполнять обязанности по дому.</w:t>
      </w:r>
    </w:p>
    <w:p w:rsidR="00074463" w:rsidRDefault="00074463" w:rsidP="00074463">
      <w:pPr>
        <w:numPr>
          <w:ilvl w:val="0"/>
          <w:numId w:val="1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Примерно вести себя в школе, в общественных местах, на улице.</w:t>
      </w:r>
    </w:p>
    <w:p w:rsidR="00074463" w:rsidRPr="00C50F17" w:rsidRDefault="00074463" w:rsidP="00074463">
      <w:pPr>
        <w:numPr>
          <w:ilvl w:val="0"/>
          <w:numId w:val="11"/>
        </w:numPr>
        <w:spacing w:line="480" w:lineRule="auto"/>
        <w:rPr>
          <w:sz w:val="28"/>
          <w:szCs w:val="28"/>
        </w:rPr>
      </w:pPr>
      <w:r w:rsidRPr="00C50F17">
        <w:rPr>
          <w:sz w:val="28"/>
          <w:szCs w:val="28"/>
        </w:rPr>
        <w:t>Всегда быть аккуратно одетым и причесанным.</w:t>
      </w:r>
    </w:p>
    <w:p w:rsidR="002A1438" w:rsidRDefault="002A1438" w:rsidP="00074463">
      <w:pPr>
        <w:spacing w:line="480" w:lineRule="auto"/>
        <w:jc w:val="center"/>
        <w:rPr>
          <w:b/>
          <w:sz w:val="40"/>
          <w:szCs w:val="40"/>
        </w:rPr>
      </w:pPr>
    </w:p>
    <w:p w:rsidR="00074463" w:rsidRDefault="00074463" w:rsidP="00074463">
      <w:pPr>
        <w:ind w:left="360"/>
        <w:rPr>
          <w:sz w:val="28"/>
          <w:szCs w:val="28"/>
        </w:rPr>
      </w:pPr>
    </w:p>
    <w:p w:rsidR="00975125" w:rsidRDefault="00975125" w:rsidP="00074463">
      <w:pPr>
        <w:ind w:left="360"/>
        <w:rPr>
          <w:sz w:val="28"/>
          <w:szCs w:val="28"/>
        </w:rPr>
      </w:pPr>
    </w:p>
    <w:p w:rsidR="00975125" w:rsidRDefault="00975125" w:rsidP="00074463">
      <w:pPr>
        <w:ind w:left="360"/>
        <w:rPr>
          <w:sz w:val="28"/>
          <w:szCs w:val="28"/>
        </w:rPr>
      </w:pPr>
    </w:p>
    <w:p w:rsidR="00975125" w:rsidRDefault="00975125" w:rsidP="00074463">
      <w:pPr>
        <w:ind w:left="360"/>
        <w:rPr>
          <w:sz w:val="28"/>
          <w:szCs w:val="28"/>
        </w:rPr>
      </w:pPr>
    </w:p>
    <w:p w:rsidR="00975125" w:rsidRDefault="00975125" w:rsidP="00074463">
      <w:pPr>
        <w:ind w:left="360"/>
        <w:rPr>
          <w:sz w:val="28"/>
          <w:szCs w:val="28"/>
        </w:rPr>
      </w:pPr>
    </w:p>
    <w:p w:rsidR="00975125" w:rsidRDefault="00975125" w:rsidP="00074463">
      <w:pPr>
        <w:ind w:left="360"/>
        <w:rPr>
          <w:sz w:val="28"/>
          <w:szCs w:val="28"/>
        </w:rPr>
      </w:pPr>
    </w:p>
    <w:p w:rsidR="00975125" w:rsidRDefault="00975125" w:rsidP="00074463">
      <w:pPr>
        <w:ind w:left="360"/>
        <w:rPr>
          <w:sz w:val="28"/>
          <w:szCs w:val="28"/>
        </w:rPr>
      </w:pPr>
    </w:p>
    <w:p w:rsidR="00975125" w:rsidRDefault="00975125" w:rsidP="00074463">
      <w:pPr>
        <w:ind w:left="360"/>
        <w:rPr>
          <w:sz w:val="28"/>
          <w:szCs w:val="28"/>
        </w:rPr>
      </w:pPr>
    </w:p>
    <w:p w:rsidR="00975125" w:rsidRDefault="00975125" w:rsidP="00074463">
      <w:pPr>
        <w:ind w:left="360"/>
        <w:rPr>
          <w:sz w:val="28"/>
          <w:szCs w:val="28"/>
        </w:rPr>
      </w:pPr>
    </w:p>
    <w:p w:rsidR="00975125" w:rsidRDefault="00975125" w:rsidP="00074463">
      <w:pPr>
        <w:ind w:left="360"/>
        <w:rPr>
          <w:sz w:val="28"/>
          <w:szCs w:val="28"/>
        </w:rPr>
      </w:pPr>
    </w:p>
    <w:p w:rsidR="00975125" w:rsidRDefault="00975125" w:rsidP="00074463">
      <w:pPr>
        <w:ind w:left="360"/>
        <w:rPr>
          <w:sz w:val="28"/>
          <w:szCs w:val="28"/>
        </w:rPr>
      </w:pPr>
    </w:p>
    <w:p w:rsidR="00975125" w:rsidRDefault="00975125" w:rsidP="00074463">
      <w:pPr>
        <w:ind w:left="360"/>
        <w:rPr>
          <w:sz w:val="28"/>
          <w:szCs w:val="28"/>
        </w:rPr>
      </w:pPr>
    </w:p>
    <w:p w:rsidR="00975125" w:rsidRDefault="00975125" w:rsidP="00074463">
      <w:pPr>
        <w:ind w:left="360"/>
        <w:rPr>
          <w:sz w:val="28"/>
          <w:szCs w:val="28"/>
        </w:rPr>
      </w:pPr>
    </w:p>
    <w:p w:rsidR="00975125" w:rsidRDefault="00975125" w:rsidP="00074463">
      <w:pPr>
        <w:ind w:left="360"/>
        <w:rPr>
          <w:sz w:val="28"/>
          <w:szCs w:val="28"/>
        </w:rPr>
      </w:pPr>
    </w:p>
    <w:p w:rsidR="00975125" w:rsidRDefault="00975125" w:rsidP="00074463">
      <w:pPr>
        <w:ind w:left="360"/>
        <w:rPr>
          <w:sz w:val="28"/>
          <w:szCs w:val="28"/>
        </w:rPr>
      </w:pPr>
    </w:p>
    <w:p w:rsidR="00975125" w:rsidRDefault="00975125" w:rsidP="00074463">
      <w:pPr>
        <w:ind w:left="360"/>
        <w:rPr>
          <w:sz w:val="28"/>
          <w:szCs w:val="28"/>
        </w:rPr>
      </w:pPr>
    </w:p>
    <w:p w:rsidR="00975125" w:rsidRDefault="00975125" w:rsidP="00074463">
      <w:pPr>
        <w:ind w:left="360"/>
        <w:rPr>
          <w:sz w:val="28"/>
          <w:szCs w:val="28"/>
        </w:rPr>
      </w:pPr>
    </w:p>
    <w:p w:rsidR="00975125" w:rsidRDefault="00975125" w:rsidP="00074463">
      <w:pPr>
        <w:ind w:left="360"/>
        <w:rPr>
          <w:sz w:val="28"/>
          <w:szCs w:val="28"/>
        </w:rPr>
      </w:pPr>
    </w:p>
    <w:p w:rsidR="00975125" w:rsidRDefault="00975125" w:rsidP="00074463">
      <w:pPr>
        <w:ind w:left="360"/>
        <w:rPr>
          <w:sz w:val="28"/>
          <w:szCs w:val="28"/>
        </w:rPr>
      </w:pPr>
    </w:p>
    <w:p w:rsidR="00CD2B19" w:rsidRDefault="00CD2B19" w:rsidP="00E8670B">
      <w:pPr>
        <w:rPr>
          <w:sz w:val="28"/>
          <w:szCs w:val="28"/>
        </w:rPr>
      </w:pPr>
    </w:p>
    <w:p w:rsidR="00975125" w:rsidRPr="004501A6" w:rsidRDefault="00975125" w:rsidP="00975125">
      <w:pPr>
        <w:jc w:val="center"/>
        <w:rPr>
          <w:b/>
          <w:sz w:val="32"/>
          <w:szCs w:val="32"/>
        </w:rPr>
      </w:pPr>
      <w:r w:rsidRPr="004501A6">
        <w:rPr>
          <w:b/>
          <w:sz w:val="32"/>
          <w:szCs w:val="32"/>
        </w:rPr>
        <w:lastRenderedPageBreak/>
        <w:t>График занятости кабинета №4</w:t>
      </w:r>
    </w:p>
    <w:p w:rsidR="00975125" w:rsidRPr="004501A6" w:rsidRDefault="00975125" w:rsidP="0097512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2022-2023гг.</w:t>
      </w:r>
    </w:p>
    <w:p w:rsidR="00975125" w:rsidRDefault="00975125" w:rsidP="00975125">
      <w:pPr>
        <w:jc w:val="center"/>
        <w:rPr>
          <w:sz w:val="28"/>
          <w:szCs w:val="28"/>
          <w:u w:val="single"/>
        </w:rPr>
      </w:pPr>
    </w:p>
    <w:tbl>
      <w:tblPr>
        <w:tblW w:w="9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1846"/>
        <w:gridCol w:w="1692"/>
        <w:gridCol w:w="1692"/>
        <w:gridCol w:w="1692"/>
        <w:gridCol w:w="1692"/>
      </w:tblGrid>
      <w:tr w:rsidR="00975125" w:rsidRPr="00A015EB" w:rsidTr="00BD28E5">
        <w:tc>
          <w:tcPr>
            <w:tcW w:w="900" w:type="dxa"/>
          </w:tcPr>
          <w:p w:rsidR="00975125" w:rsidRPr="00A015EB" w:rsidRDefault="00975125" w:rsidP="00BD28E5">
            <w:pPr>
              <w:jc w:val="center"/>
              <w:rPr>
                <w:b/>
              </w:rPr>
            </w:pPr>
          </w:p>
        </w:tc>
        <w:tc>
          <w:tcPr>
            <w:tcW w:w="1846" w:type="dxa"/>
          </w:tcPr>
          <w:p w:rsidR="00975125" w:rsidRPr="00A015EB" w:rsidRDefault="00975125" w:rsidP="00BD28E5">
            <w:pPr>
              <w:jc w:val="center"/>
              <w:rPr>
                <w:b/>
              </w:rPr>
            </w:pPr>
            <w:r w:rsidRPr="00A015EB">
              <w:rPr>
                <w:b/>
              </w:rPr>
              <w:t>ПОНЕДЕЛЬН.</w:t>
            </w:r>
          </w:p>
        </w:tc>
        <w:tc>
          <w:tcPr>
            <w:tcW w:w="1692" w:type="dxa"/>
          </w:tcPr>
          <w:p w:rsidR="00975125" w:rsidRPr="00A015EB" w:rsidRDefault="00975125" w:rsidP="00BD28E5">
            <w:pPr>
              <w:jc w:val="center"/>
              <w:rPr>
                <w:b/>
              </w:rPr>
            </w:pPr>
            <w:r w:rsidRPr="00A015EB">
              <w:rPr>
                <w:b/>
              </w:rPr>
              <w:t>ВТОРНИК</w:t>
            </w:r>
          </w:p>
        </w:tc>
        <w:tc>
          <w:tcPr>
            <w:tcW w:w="1692" w:type="dxa"/>
          </w:tcPr>
          <w:p w:rsidR="00975125" w:rsidRPr="00A015EB" w:rsidRDefault="00975125" w:rsidP="00BD28E5">
            <w:pPr>
              <w:jc w:val="center"/>
              <w:rPr>
                <w:b/>
              </w:rPr>
            </w:pPr>
            <w:r w:rsidRPr="00A015EB">
              <w:rPr>
                <w:b/>
              </w:rPr>
              <w:t>СРЕДА</w:t>
            </w:r>
          </w:p>
        </w:tc>
        <w:tc>
          <w:tcPr>
            <w:tcW w:w="1692" w:type="dxa"/>
          </w:tcPr>
          <w:p w:rsidR="00975125" w:rsidRPr="00A015EB" w:rsidRDefault="00975125" w:rsidP="00BD28E5">
            <w:pPr>
              <w:jc w:val="center"/>
              <w:rPr>
                <w:b/>
              </w:rPr>
            </w:pPr>
            <w:r w:rsidRPr="00A015EB">
              <w:rPr>
                <w:b/>
              </w:rPr>
              <w:t>ЧЕТВЕРГ</w:t>
            </w:r>
          </w:p>
        </w:tc>
        <w:tc>
          <w:tcPr>
            <w:tcW w:w="1692" w:type="dxa"/>
          </w:tcPr>
          <w:p w:rsidR="00975125" w:rsidRPr="00A015EB" w:rsidRDefault="00975125" w:rsidP="00BD28E5">
            <w:pPr>
              <w:rPr>
                <w:b/>
              </w:rPr>
            </w:pPr>
            <w:r w:rsidRPr="00A015EB">
              <w:rPr>
                <w:b/>
              </w:rPr>
              <w:t>ПЯТНИЦА</w:t>
            </w:r>
          </w:p>
        </w:tc>
      </w:tr>
      <w:tr w:rsidR="00975125" w:rsidRPr="00A015EB" w:rsidTr="00BD28E5">
        <w:tc>
          <w:tcPr>
            <w:tcW w:w="900" w:type="dxa"/>
          </w:tcPr>
          <w:p w:rsidR="00975125" w:rsidRPr="00A015EB" w:rsidRDefault="00975125" w:rsidP="00BD28E5">
            <w:pPr>
              <w:jc w:val="center"/>
              <w:rPr>
                <w:sz w:val="28"/>
                <w:szCs w:val="28"/>
              </w:rPr>
            </w:pPr>
            <w:r w:rsidRPr="00A015EB">
              <w:rPr>
                <w:b/>
              </w:rPr>
              <w:t>УРОК</w:t>
            </w:r>
          </w:p>
        </w:tc>
        <w:tc>
          <w:tcPr>
            <w:tcW w:w="1846" w:type="dxa"/>
          </w:tcPr>
          <w:p w:rsidR="00975125" w:rsidRPr="003C36EB" w:rsidRDefault="00975125" w:rsidP="00BD28E5">
            <w:pPr>
              <w:jc w:val="center"/>
            </w:pPr>
            <w:r>
              <w:t>Класс/учитель</w:t>
            </w:r>
          </w:p>
        </w:tc>
        <w:tc>
          <w:tcPr>
            <w:tcW w:w="1692" w:type="dxa"/>
          </w:tcPr>
          <w:p w:rsidR="00975125" w:rsidRPr="00A015EB" w:rsidRDefault="00975125" w:rsidP="00BD28E5">
            <w:pPr>
              <w:rPr>
                <w:sz w:val="22"/>
                <w:szCs w:val="22"/>
              </w:rPr>
            </w:pPr>
            <w:r>
              <w:t>Класс/учитель</w:t>
            </w:r>
          </w:p>
        </w:tc>
        <w:tc>
          <w:tcPr>
            <w:tcW w:w="1692" w:type="dxa"/>
          </w:tcPr>
          <w:p w:rsidR="00975125" w:rsidRPr="00A015EB" w:rsidRDefault="00975125" w:rsidP="00BD28E5">
            <w:pPr>
              <w:jc w:val="center"/>
              <w:rPr>
                <w:sz w:val="28"/>
                <w:szCs w:val="28"/>
                <w:u w:val="single"/>
              </w:rPr>
            </w:pPr>
            <w:r>
              <w:t>Класс/учитель</w:t>
            </w:r>
          </w:p>
        </w:tc>
        <w:tc>
          <w:tcPr>
            <w:tcW w:w="1692" w:type="dxa"/>
          </w:tcPr>
          <w:p w:rsidR="00975125" w:rsidRPr="00A015EB" w:rsidRDefault="00975125" w:rsidP="00BD28E5">
            <w:pPr>
              <w:rPr>
                <w:sz w:val="22"/>
                <w:szCs w:val="22"/>
              </w:rPr>
            </w:pPr>
            <w:r>
              <w:t>Класс/учитель</w:t>
            </w:r>
          </w:p>
        </w:tc>
        <w:tc>
          <w:tcPr>
            <w:tcW w:w="1692" w:type="dxa"/>
          </w:tcPr>
          <w:p w:rsidR="00975125" w:rsidRPr="00A015EB" w:rsidRDefault="00975125" w:rsidP="00BD28E5">
            <w:pPr>
              <w:rPr>
                <w:sz w:val="22"/>
                <w:szCs w:val="22"/>
              </w:rPr>
            </w:pPr>
            <w:r>
              <w:t>Класс/учитель</w:t>
            </w:r>
          </w:p>
        </w:tc>
      </w:tr>
      <w:tr w:rsidR="00975125" w:rsidRPr="00A015EB" w:rsidTr="00BD28E5">
        <w:tc>
          <w:tcPr>
            <w:tcW w:w="900" w:type="dxa"/>
          </w:tcPr>
          <w:p w:rsidR="00975125" w:rsidRPr="00A015EB" w:rsidRDefault="00975125" w:rsidP="009751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6" w:type="dxa"/>
          </w:tcPr>
          <w:p w:rsidR="00975125" w:rsidRDefault="00975125" w:rsidP="00975125">
            <w:pPr>
              <w:jc w:val="center"/>
            </w:pPr>
          </w:p>
          <w:p w:rsidR="00975125" w:rsidRPr="00DB2096" w:rsidRDefault="00975125" w:rsidP="00975125">
            <w:pPr>
              <w:jc w:val="center"/>
            </w:pPr>
            <w:r>
              <w:t>-</w:t>
            </w:r>
          </w:p>
        </w:tc>
        <w:tc>
          <w:tcPr>
            <w:tcW w:w="1692" w:type="dxa"/>
          </w:tcPr>
          <w:p w:rsidR="00975125" w:rsidRDefault="00975125" w:rsidP="00975125">
            <w:pPr>
              <w:jc w:val="center"/>
            </w:pPr>
          </w:p>
          <w:p w:rsidR="00F91608" w:rsidRPr="00DB2096" w:rsidRDefault="00F91608" w:rsidP="00975125">
            <w:pPr>
              <w:jc w:val="center"/>
            </w:pPr>
            <w:r>
              <w:t>-</w:t>
            </w:r>
            <w:bookmarkStart w:id="0" w:name="_GoBack"/>
            <w:bookmarkEnd w:id="0"/>
          </w:p>
        </w:tc>
        <w:tc>
          <w:tcPr>
            <w:tcW w:w="1692" w:type="dxa"/>
          </w:tcPr>
          <w:p w:rsidR="00975125" w:rsidRDefault="005419F1" w:rsidP="00975125">
            <w:pPr>
              <w:jc w:val="center"/>
            </w:pPr>
            <w:r>
              <w:t>6 «В</w:t>
            </w:r>
            <w:r w:rsidR="00975125">
              <w:t>»</w:t>
            </w:r>
          </w:p>
          <w:p w:rsidR="00975125" w:rsidRPr="00DB2096" w:rsidRDefault="00975125" w:rsidP="00975125">
            <w:pPr>
              <w:jc w:val="center"/>
            </w:pPr>
            <w:r>
              <w:t>Рыбаченко Н.И</w:t>
            </w:r>
          </w:p>
        </w:tc>
        <w:tc>
          <w:tcPr>
            <w:tcW w:w="1692" w:type="dxa"/>
          </w:tcPr>
          <w:p w:rsidR="005419F1" w:rsidRDefault="005419F1" w:rsidP="005419F1">
            <w:r>
              <w:t xml:space="preserve">        9 «Б</w:t>
            </w:r>
            <w:r w:rsidRPr="00DB2096">
              <w:t>»</w:t>
            </w:r>
          </w:p>
          <w:p w:rsidR="00975125" w:rsidRPr="00DB2096" w:rsidRDefault="005419F1" w:rsidP="005419F1">
            <w:pPr>
              <w:jc w:val="center"/>
            </w:pPr>
            <w:r>
              <w:t>Рыбаченко Н.И.</w:t>
            </w:r>
          </w:p>
        </w:tc>
        <w:tc>
          <w:tcPr>
            <w:tcW w:w="1692" w:type="dxa"/>
          </w:tcPr>
          <w:p w:rsidR="00975125" w:rsidRDefault="005A636A" w:rsidP="00975125">
            <w:pPr>
              <w:jc w:val="center"/>
            </w:pPr>
            <w:r>
              <w:t>5 «В» Рыбаченко Н.И.</w:t>
            </w:r>
          </w:p>
          <w:p w:rsidR="00975125" w:rsidRPr="00DB2096" w:rsidRDefault="00975125" w:rsidP="00975125">
            <w:pPr>
              <w:jc w:val="center"/>
            </w:pPr>
          </w:p>
        </w:tc>
      </w:tr>
      <w:tr w:rsidR="00975125" w:rsidRPr="00A015EB" w:rsidTr="00BD28E5">
        <w:tc>
          <w:tcPr>
            <w:tcW w:w="900" w:type="dxa"/>
          </w:tcPr>
          <w:p w:rsidR="00975125" w:rsidRPr="00A015EB" w:rsidRDefault="00975125" w:rsidP="009751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6" w:type="dxa"/>
          </w:tcPr>
          <w:p w:rsidR="00975125" w:rsidRDefault="00975125" w:rsidP="00975125">
            <w:pPr>
              <w:jc w:val="center"/>
            </w:pPr>
            <w:r>
              <w:t>9 «Б</w:t>
            </w:r>
            <w:r w:rsidRPr="00DB2096">
              <w:t>»</w:t>
            </w:r>
          </w:p>
          <w:p w:rsidR="00975125" w:rsidRPr="00DB2096" w:rsidRDefault="00975125" w:rsidP="00975125">
            <w:pPr>
              <w:jc w:val="center"/>
            </w:pPr>
            <w:r>
              <w:t>Рыбаченко Н.И.</w:t>
            </w:r>
          </w:p>
        </w:tc>
        <w:tc>
          <w:tcPr>
            <w:tcW w:w="1692" w:type="dxa"/>
          </w:tcPr>
          <w:p w:rsidR="00975125" w:rsidRDefault="005419F1" w:rsidP="00975125">
            <w:pPr>
              <w:jc w:val="center"/>
            </w:pPr>
            <w:r>
              <w:t>история-</w:t>
            </w:r>
          </w:p>
          <w:p w:rsidR="005419F1" w:rsidRDefault="005419F1" w:rsidP="00975125">
            <w:pPr>
              <w:jc w:val="center"/>
            </w:pPr>
            <w:r>
              <w:t>9 «В»</w:t>
            </w:r>
          </w:p>
          <w:p w:rsidR="00975125" w:rsidRPr="00DB2096" w:rsidRDefault="005419F1" w:rsidP="005419F1">
            <w:pPr>
              <w:jc w:val="center"/>
            </w:pPr>
            <w:r>
              <w:t>Ванчикова Г.А.</w:t>
            </w:r>
          </w:p>
        </w:tc>
        <w:tc>
          <w:tcPr>
            <w:tcW w:w="1692" w:type="dxa"/>
          </w:tcPr>
          <w:p w:rsidR="00975125" w:rsidRDefault="005419F1" w:rsidP="00975125">
            <w:pPr>
              <w:jc w:val="center"/>
            </w:pPr>
            <w:r>
              <w:t>6</w:t>
            </w:r>
            <w:r w:rsidR="00975125" w:rsidRPr="00DB2096">
              <w:t xml:space="preserve"> «</w:t>
            </w:r>
            <w:r>
              <w:t>Б</w:t>
            </w:r>
            <w:r w:rsidR="00975125" w:rsidRPr="00DB2096">
              <w:t>»</w:t>
            </w:r>
          </w:p>
          <w:p w:rsidR="00975125" w:rsidRPr="00DB2096" w:rsidRDefault="00975125" w:rsidP="00975125">
            <w:pPr>
              <w:jc w:val="center"/>
            </w:pPr>
            <w:r>
              <w:t>Рыбаченко Н.И.</w:t>
            </w:r>
          </w:p>
        </w:tc>
        <w:tc>
          <w:tcPr>
            <w:tcW w:w="1692" w:type="dxa"/>
          </w:tcPr>
          <w:p w:rsidR="00975125" w:rsidRDefault="00975125" w:rsidP="00975125">
            <w:pPr>
              <w:jc w:val="center"/>
            </w:pPr>
          </w:p>
          <w:p w:rsidR="005419F1" w:rsidRPr="00DB2096" w:rsidRDefault="005419F1" w:rsidP="00975125">
            <w:pPr>
              <w:jc w:val="center"/>
            </w:pPr>
            <w:r>
              <w:t>-</w:t>
            </w:r>
          </w:p>
        </w:tc>
        <w:tc>
          <w:tcPr>
            <w:tcW w:w="1692" w:type="dxa"/>
          </w:tcPr>
          <w:p w:rsidR="00975125" w:rsidRDefault="00975125" w:rsidP="005A636A">
            <w:pPr>
              <w:jc w:val="center"/>
            </w:pPr>
          </w:p>
          <w:p w:rsidR="005A636A" w:rsidRPr="00DB2096" w:rsidRDefault="005A636A" w:rsidP="005A636A">
            <w:pPr>
              <w:jc w:val="center"/>
            </w:pPr>
            <w:r>
              <w:t>-</w:t>
            </w:r>
          </w:p>
        </w:tc>
      </w:tr>
      <w:tr w:rsidR="00975125" w:rsidRPr="00A015EB" w:rsidTr="00BD28E5">
        <w:trPr>
          <w:trHeight w:val="814"/>
        </w:trPr>
        <w:tc>
          <w:tcPr>
            <w:tcW w:w="900" w:type="dxa"/>
          </w:tcPr>
          <w:p w:rsidR="00975125" w:rsidRPr="00A015EB" w:rsidRDefault="00975125" w:rsidP="009751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6" w:type="dxa"/>
          </w:tcPr>
          <w:p w:rsidR="00975125" w:rsidRDefault="00975125" w:rsidP="00975125">
            <w:pPr>
              <w:jc w:val="center"/>
            </w:pPr>
            <w:r>
              <w:t>8 «А»</w:t>
            </w:r>
          </w:p>
          <w:p w:rsidR="00975125" w:rsidRPr="00DB2096" w:rsidRDefault="00975125" w:rsidP="00975125">
            <w:pPr>
              <w:jc w:val="center"/>
            </w:pPr>
            <w:r>
              <w:t>Рыбаченко Н.И.</w:t>
            </w:r>
          </w:p>
        </w:tc>
        <w:tc>
          <w:tcPr>
            <w:tcW w:w="1692" w:type="dxa"/>
          </w:tcPr>
          <w:p w:rsidR="00975125" w:rsidRPr="00DB2096" w:rsidRDefault="005419F1" w:rsidP="005419F1">
            <w:pPr>
              <w:jc w:val="center"/>
            </w:pPr>
            <w:r>
              <w:t>5 «В» Рыбаченко Н.И.</w:t>
            </w:r>
          </w:p>
        </w:tc>
        <w:tc>
          <w:tcPr>
            <w:tcW w:w="1692" w:type="dxa"/>
          </w:tcPr>
          <w:p w:rsidR="00975125" w:rsidRDefault="005419F1" w:rsidP="00975125">
            <w:r>
              <w:t xml:space="preserve">      11 «А</w:t>
            </w:r>
            <w:r w:rsidR="00975125">
              <w:t>»</w:t>
            </w:r>
          </w:p>
          <w:p w:rsidR="00975125" w:rsidRPr="00DB2096" w:rsidRDefault="00975125" w:rsidP="00975125">
            <w:pPr>
              <w:jc w:val="center"/>
            </w:pPr>
            <w:r>
              <w:t>Рыбаченко Н.И.</w:t>
            </w:r>
          </w:p>
        </w:tc>
        <w:tc>
          <w:tcPr>
            <w:tcW w:w="1692" w:type="dxa"/>
          </w:tcPr>
          <w:p w:rsidR="00975125" w:rsidRDefault="00975125" w:rsidP="00975125">
            <w:pPr>
              <w:jc w:val="center"/>
            </w:pPr>
          </w:p>
          <w:p w:rsidR="005419F1" w:rsidRPr="00DB2096" w:rsidRDefault="005419F1" w:rsidP="00975125">
            <w:pPr>
              <w:jc w:val="center"/>
            </w:pPr>
            <w:r>
              <w:t>-</w:t>
            </w:r>
          </w:p>
        </w:tc>
        <w:tc>
          <w:tcPr>
            <w:tcW w:w="1692" w:type="dxa"/>
          </w:tcPr>
          <w:p w:rsidR="00975125" w:rsidRDefault="005A636A" w:rsidP="00975125">
            <w:pPr>
              <w:jc w:val="center"/>
            </w:pPr>
            <w:r>
              <w:t>8 «Г</w:t>
            </w:r>
            <w:r w:rsidR="00975125" w:rsidRPr="00DB2096">
              <w:t>»</w:t>
            </w:r>
          </w:p>
          <w:p w:rsidR="00975125" w:rsidRPr="00DB2096" w:rsidRDefault="00975125" w:rsidP="00975125">
            <w:pPr>
              <w:jc w:val="center"/>
            </w:pPr>
            <w:r>
              <w:t>Рыбаченко Н.И.</w:t>
            </w:r>
          </w:p>
        </w:tc>
      </w:tr>
      <w:tr w:rsidR="00975125" w:rsidRPr="00A015EB" w:rsidTr="00BD28E5">
        <w:tc>
          <w:tcPr>
            <w:tcW w:w="900" w:type="dxa"/>
          </w:tcPr>
          <w:p w:rsidR="00975125" w:rsidRPr="00A015EB" w:rsidRDefault="00975125" w:rsidP="009751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6" w:type="dxa"/>
          </w:tcPr>
          <w:p w:rsidR="00975125" w:rsidRDefault="00975125" w:rsidP="00975125">
            <w:pPr>
              <w:jc w:val="center"/>
            </w:pPr>
            <w:r>
              <w:t>11 «А»</w:t>
            </w:r>
          </w:p>
          <w:p w:rsidR="00975125" w:rsidRPr="00DB2096" w:rsidRDefault="00975125" w:rsidP="00975125">
            <w:pPr>
              <w:jc w:val="center"/>
            </w:pPr>
            <w:r>
              <w:t>Рыбаченко Н.И.</w:t>
            </w:r>
          </w:p>
        </w:tc>
        <w:tc>
          <w:tcPr>
            <w:tcW w:w="1692" w:type="dxa"/>
          </w:tcPr>
          <w:p w:rsidR="00975125" w:rsidRDefault="005419F1" w:rsidP="00975125">
            <w:pPr>
              <w:jc w:val="center"/>
            </w:pPr>
            <w:r>
              <w:t>6</w:t>
            </w:r>
            <w:r w:rsidR="00975125">
              <w:t xml:space="preserve"> «Б»</w:t>
            </w:r>
          </w:p>
          <w:p w:rsidR="00975125" w:rsidRPr="00DB2096" w:rsidRDefault="00975125" w:rsidP="00975125">
            <w:pPr>
              <w:jc w:val="center"/>
            </w:pPr>
            <w:r>
              <w:t>Рыбаченко Н.И.</w:t>
            </w:r>
          </w:p>
        </w:tc>
        <w:tc>
          <w:tcPr>
            <w:tcW w:w="1692" w:type="dxa"/>
          </w:tcPr>
          <w:p w:rsidR="00975125" w:rsidRDefault="005419F1" w:rsidP="00975125">
            <w:pPr>
              <w:jc w:val="center"/>
            </w:pPr>
            <w:r>
              <w:t>11 «А</w:t>
            </w:r>
            <w:r w:rsidR="00975125" w:rsidRPr="00DB2096">
              <w:t>»</w:t>
            </w:r>
          </w:p>
          <w:p w:rsidR="00975125" w:rsidRPr="00DB2096" w:rsidRDefault="00975125" w:rsidP="00975125">
            <w:pPr>
              <w:jc w:val="center"/>
            </w:pPr>
            <w:r>
              <w:t>Рыбаченко Н.И.</w:t>
            </w:r>
          </w:p>
        </w:tc>
        <w:tc>
          <w:tcPr>
            <w:tcW w:w="1692" w:type="dxa"/>
          </w:tcPr>
          <w:p w:rsidR="00975125" w:rsidRDefault="00C033C6" w:rsidP="00975125">
            <w:pPr>
              <w:jc w:val="center"/>
            </w:pPr>
            <w:r>
              <w:t>8</w:t>
            </w:r>
            <w:r w:rsidR="00975125">
              <w:t xml:space="preserve"> </w:t>
            </w:r>
            <w:r w:rsidR="00975125" w:rsidRPr="00DB2096">
              <w:t>«</w:t>
            </w:r>
            <w:r>
              <w:t>Г</w:t>
            </w:r>
            <w:r w:rsidR="00975125" w:rsidRPr="00DB2096">
              <w:t>»</w:t>
            </w:r>
          </w:p>
          <w:p w:rsidR="00975125" w:rsidRPr="00DB2096" w:rsidRDefault="00975125" w:rsidP="00975125">
            <w:pPr>
              <w:jc w:val="center"/>
            </w:pPr>
            <w:r>
              <w:t>Рыбаченко Н.И.</w:t>
            </w:r>
          </w:p>
        </w:tc>
        <w:tc>
          <w:tcPr>
            <w:tcW w:w="1692" w:type="dxa"/>
          </w:tcPr>
          <w:p w:rsidR="00975125" w:rsidRDefault="00975125" w:rsidP="005A636A">
            <w:pPr>
              <w:jc w:val="center"/>
            </w:pPr>
          </w:p>
          <w:p w:rsidR="005A636A" w:rsidRPr="00DB2096" w:rsidRDefault="005A636A" w:rsidP="005A636A">
            <w:pPr>
              <w:jc w:val="center"/>
            </w:pPr>
            <w:r>
              <w:t>-</w:t>
            </w:r>
          </w:p>
        </w:tc>
      </w:tr>
      <w:tr w:rsidR="00975125" w:rsidRPr="00A015EB" w:rsidTr="00BD28E5">
        <w:tc>
          <w:tcPr>
            <w:tcW w:w="900" w:type="dxa"/>
          </w:tcPr>
          <w:p w:rsidR="00975125" w:rsidRPr="00A015EB" w:rsidRDefault="00975125" w:rsidP="009751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6" w:type="dxa"/>
          </w:tcPr>
          <w:p w:rsidR="00975125" w:rsidRDefault="00975125" w:rsidP="00975125">
            <w:pPr>
              <w:jc w:val="center"/>
            </w:pPr>
            <w:r>
              <w:t>8 «Г»</w:t>
            </w:r>
          </w:p>
          <w:p w:rsidR="00975125" w:rsidRPr="00DB2096" w:rsidRDefault="00975125" w:rsidP="00975125">
            <w:pPr>
              <w:jc w:val="center"/>
            </w:pPr>
            <w:r>
              <w:t>Рыбаченко Н.И.</w:t>
            </w:r>
          </w:p>
        </w:tc>
        <w:tc>
          <w:tcPr>
            <w:tcW w:w="1692" w:type="dxa"/>
          </w:tcPr>
          <w:p w:rsidR="00975125" w:rsidRDefault="005419F1" w:rsidP="00975125">
            <w:pPr>
              <w:jc w:val="center"/>
            </w:pPr>
            <w:r>
              <w:t>6 «В</w:t>
            </w:r>
            <w:r w:rsidR="00975125">
              <w:t>»</w:t>
            </w:r>
          </w:p>
          <w:p w:rsidR="00975125" w:rsidRPr="00DB2096" w:rsidRDefault="00975125" w:rsidP="00975125">
            <w:pPr>
              <w:jc w:val="center"/>
            </w:pPr>
            <w:r>
              <w:t>Рыбаченко Н.И.</w:t>
            </w:r>
          </w:p>
        </w:tc>
        <w:tc>
          <w:tcPr>
            <w:tcW w:w="1692" w:type="dxa"/>
          </w:tcPr>
          <w:p w:rsidR="00975125" w:rsidRDefault="005419F1" w:rsidP="00975125">
            <w:pPr>
              <w:jc w:val="center"/>
            </w:pPr>
            <w:r>
              <w:t>11</w:t>
            </w:r>
            <w:r w:rsidR="00975125" w:rsidRPr="00DB2096">
              <w:t xml:space="preserve"> «</w:t>
            </w:r>
            <w:r w:rsidR="00975125">
              <w:t>Б</w:t>
            </w:r>
            <w:r w:rsidR="00975125" w:rsidRPr="00DB2096">
              <w:t>»</w:t>
            </w:r>
          </w:p>
          <w:p w:rsidR="00975125" w:rsidRPr="00DB2096" w:rsidRDefault="00975125" w:rsidP="00975125">
            <w:pPr>
              <w:jc w:val="center"/>
            </w:pPr>
            <w:r>
              <w:t>Рыбаченко Н.И.</w:t>
            </w:r>
          </w:p>
        </w:tc>
        <w:tc>
          <w:tcPr>
            <w:tcW w:w="1692" w:type="dxa"/>
          </w:tcPr>
          <w:p w:rsidR="00C033C6" w:rsidRDefault="00C033C6" w:rsidP="00C033C6">
            <w:pPr>
              <w:jc w:val="center"/>
            </w:pPr>
            <w:r>
              <w:t>6</w:t>
            </w:r>
            <w:r w:rsidRPr="00DB2096">
              <w:t xml:space="preserve"> «</w:t>
            </w:r>
            <w:r>
              <w:t>Б</w:t>
            </w:r>
            <w:r w:rsidRPr="00DB2096">
              <w:t>»</w:t>
            </w:r>
          </w:p>
          <w:p w:rsidR="00975125" w:rsidRPr="00DB2096" w:rsidRDefault="00C033C6" w:rsidP="00C033C6">
            <w:pPr>
              <w:jc w:val="center"/>
            </w:pPr>
            <w:r>
              <w:t>Рыбаченко Н.И.</w:t>
            </w:r>
          </w:p>
        </w:tc>
        <w:tc>
          <w:tcPr>
            <w:tcW w:w="1692" w:type="dxa"/>
          </w:tcPr>
          <w:p w:rsidR="00975125" w:rsidRDefault="005A636A" w:rsidP="00975125">
            <w:pPr>
              <w:jc w:val="center"/>
            </w:pPr>
            <w:r>
              <w:t>8</w:t>
            </w:r>
            <w:r w:rsidR="00975125" w:rsidRPr="00DB2096">
              <w:t xml:space="preserve"> «</w:t>
            </w:r>
            <w:r>
              <w:t>А</w:t>
            </w:r>
            <w:r w:rsidR="00975125" w:rsidRPr="00DB2096">
              <w:t>»</w:t>
            </w:r>
          </w:p>
          <w:p w:rsidR="00975125" w:rsidRPr="00DB2096" w:rsidRDefault="00975125" w:rsidP="00975125">
            <w:pPr>
              <w:jc w:val="center"/>
            </w:pPr>
            <w:r>
              <w:t>Рыбаченко Н.И.</w:t>
            </w:r>
          </w:p>
        </w:tc>
      </w:tr>
      <w:tr w:rsidR="00975125" w:rsidRPr="00A015EB" w:rsidTr="00BD28E5">
        <w:tc>
          <w:tcPr>
            <w:tcW w:w="900" w:type="dxa"/>
          </w:tcPr>
          <w:p w:rsidR="00975125" w:rsidRPr="00A015EB" w:rsidRDefault="00975125" w:rsidP="009751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6" w:type="dxa"/>
          </w:tcPr>
          <w:p w:rsidR="00975125" w:rsidRPr="00DB2096" w:rsidRDefault="00975125" w:rsidP="00975125">
            <w:pPr>
              <w:jc w:val="center"/>
            </w:pPr>
            <w:r>
              <w:t>5 «В» Рыбаченко Н.И.</w:t>
            </w:r>
          </w:p>
        </w:tc>
        <w:tc>
          <w:tcPr>
            <w:tcW w:w="1692" w:type="dxa"/>
          </w:tcPr>
          <w:p w:rsidR="00975125" w:rsidRDefault="005419F1" w:rsidP="00975125">
            <w:pPr>
              <w:jc w:val="center"/>
            </w:pPr>
            <w:r>
              <w:t>8</w:t>
            </w:r>
            <w:r w:rsidR="00975125" w:rsidRPr="00DB2096">
              <w:t xml:space="preserve"> «</w:t>
            </w:r>
            <w:r w:rsidR="00975125">
              <w:t>А</w:t>
            </w:r>
            <w:r w:rsidR="00975125" w:rsidRPr="00DB2096">
              <w:t>»</w:t>
            </w:r>
          </w:p>
          <w:p w:rsidR="00975125" w:rsidRPr="00DB2096" w:rsidRDefault="00975125" w:rsidP="00975125">
            <w:pPr>
              <w:jc w:val="center"/>
            </w:pPr>
            <w:r>
              <w:t>Рыбаченко Н.И.</w:t>
            </w:r>
          </w:p>
        </w:tc>
        <w:tc>
          <w:tcPr>
            <w:tcW w:w="1692" w:type="dxa"/>
          </w:tcPr>
          <w:p w:rsidR="00975125" w:rsidRDefault="005419F1" w:rsidP="00975125">
            <w:pPr>
              <w:jc w:val="center"/>
            </w:pPr>
            <w:r>
              <w:t>11 «Б</w:t>
            </w:r>
            <w:r w:rsidR="00975125">
              <w:t>»</w:t>
            </w:r>
          </w:p>
          <w:p w:rsidR="00975125" w:rsidRPr="00DB2096" w:rsidRDefault="00975125" w:rsidP="00975125">
            <w:pPr>
              <w:jc w:val="center"/>
            </w:pPr>
            <w:r>
              <w:t>Рыбаченко Н.И.</w:t>
            </w:r>
          </w:p>
        </w:tc>
        <w:tc>
          <w:tcPr>
            <w:tcW w:w="1692" w:type="dxa"/>
          </w:tcPr>
          <w:p w:rsidR="00C033C6" w:rsidRDefault="00C033C6" w:rsidP="00C033C6">
            <w:pPr>
              <w:jc w:val="center"/>
            </w:pPr>
            <w:r>
              <w:t>6</w:t>
            </w:r>
            <w:r w:rsidRPr="00DB2096">
              <w:t xml:space="preserve"> «</w:t>
            </w:r>
            <w:r>
              <w:t>В</w:t>
            </w:r>
            <w:r w:rsidRPr="00DB2096">
              <w:t>»</w:t>
            </w:r>
          </w:p>
          <w:p w:rsidR="00975125" w:rsidRPr="00DB2096" w:rsidRDefault="00C033C6" w:rsidP="00C033C6">
            <w:pPr>
              <w:jc w:val="center"/>
            </w:pPr>
            <w:r>
              <w:t>Рыбаченко Н.И.</w:t>
            </w:r>
          </w:p>
        </w:tc>
        <w:tc>
          <w:tcPr>
            <w:tcW w:w="1692" w:type="dxa"/>
          </w:tcPr>
          <w:p w:rsidR="00975125" w:rsidRDefault="005A636A" w:rsidP="00975125">
            <w:pPr>
              <w:jc w:val="center"/>
            </w:pPr>
            <w:r>
              <w:t>9 «Б</w:t>
            </w:r>
            <w:r w:rsidR="00975125">
              <w:t>»</w:t>
            </w:r>
          </w:p>
          <w:p w:rsidR="00975125" w:rsidRPr="00DB2096" w:rsidRDefault="00975125" w:rsidP="00975125">
            <w:pPr>
              <w:jc w:val="center"/>
            </w:pPr>
            <w:r>
              <w:t>Рыбаченко Н.И.</w:t>
            </w:r>
          </w:p>
        </w:tc>
      </w:tr>
      <w:tr w:rsidR="00975125" w:rsidRPr="00A015EB" w:rsidTr="00BD28E5">
        <w:tc>
          <w:tcPr>
            <w:tcW w:w="900" w:type="dxa"/>
          </w:tcPr>
          <w:p w:rsidR="00975125" w:rsidRDefault="00975125" w:rsidP="009751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46" w:type="dxa"/>
          </w:tcPr>
          <w:p w:rsidR="00975125" w:rsidRDefault="00975125" w:rsidP="00975125">
            <w:pPr>
              <w:jc w:val="center"/>
            </w:pPr>
            <w:r>
              <w:t>11 «Б»</w:t>
            </w:r>
          </w:p>
          <w:p w:rsidR="00975125" w:rsidRPr="00DB2096" w:rsidRDefault="00975125" w:rsidP="00975125">
            <w:pPr>
              <w:jc w:val="center"/>
            </w:pPr>
            <w:r>
              <w:t>Рыбаченко Н.И.</w:t>
            </w:r>
          </w:p>
        </w:tc>
        <w:tc>
          <w:tcPr>
            <w:tcW w:w="1692" w:type="dxa"/>
          </w:tcPr>
          <w:p w:rsidR="00975125" w:rsidRDefault="00975125" w:rsidP="00975125">
            <w:pPr>
              <w:jc w:val="center"/>
            </w:pPr>
          </w:p>
          <w:p w:rsidR="005A636A" w:rsidRPr="00DB2096" w:rsidRDefault="005A636A" w:rsidP="00975125">
            <w:pPr>
              <w:jc w:val="center"/>
            </w:pPr>
            <w:r>
              <w:t>-</w:t>
            </w:r>
          </w:p>
        </w:tc>
        <w:tc>
          <w:tcPr>
            <w:tcW w:w="1692" w:type="dxa"/>
          </w:tcPr>
          <w:p w:rsidR="00975125" w:rsidRDefault="00975125" w:rsidP="00975125">
            <w:pPr>
              <w:jc w:val="center"/>
            </w:pPr>
          </w:p>
          <w:p w:rsidR="005A636A" w:rsidRPr="00DB2096" w:rsidRDefault="005A636A" w:rsidP="00975125">
            <w:pPr>
              <w:jc w:val="center"/>
            </w:pPr>
            <w:r>
              <w:t>-</w:t>
            </w:r>
          </w:p>
        </w:tc>
        <w:tc>
          <w:tcPr>
            <w:tcW w:w="1692" w:type="dxa"/>
          </w:tcPr>
          <w:p w:rsidR="00975125" w:rsidRDefault="00975125" w:rsidP="00975125">
            <w:pPr>
              <w:jc w:val="center"/>
            </w:pPr>
          </w:p>
          <w:p w:rsidR="005A636A" w:rsidRPr="00DB2096" w:rsidRDefault="005A636A" w:rsidP="00975125">
            <w:pPr>
              <w:jc w:val="center"/>
            </w:pPr>
            <w:r>
              <w:t>-</w:t>
            </w:r>
          </w:p>
        </w:tc>
        <w:tc>
          <w:tcPr>
            <w:tcW w:w="1692" w:type="dxa"/>
          </w:tcPr>
          <w:p w:rsidR="005A636A" w:rsidRDefault="005A636A" w:rsidP="005A636A">
            <w:r>
              <w:t xml:space="preserve">            </w:t>
            </w:r>
          </w:p>
          <w:p w:rsidR="00975125" w:rsidRPr="00DB2096" w:rsidRDefault="005A636A" w:rsidP="005A636A">
            <w:r>
              <w:t xml:space="preserve">            -  </w:t>
            </w:r>
          </w:p>
        </w:tc>
      </w:tr>
    </w:tbl>
    <w:p w:rsidR="00CD2B19" w:rsidRDefault="00CD2B19" w:rsidP="00E8670B">
      <w:pPr>
        <w:rPr>
          <w:sz w:val="28"/>
          <w:szCs w:val="28"/>
        </w:rPr>
      </w:pPr>
    </w:p>
    <w:p w:rsidR="0067018E" w:rsidRDefault="0067018E" w:rsidP="00E8670B">
      <w:pPr>
        <w:rPr>
          <w:sz w:val="28"/>
          <w:szCs w:val="28"/>
        </w:rPr>
      </w:pPr>
    </w:p>
    <w:p w:rsidR="0067018E" w:rsidRDefault="0067018E" w:rsidP="00E8670B">
      <w:pPr>
        <w:rPr>
          <w:sz w:val="28"/>
          <w:szCs w:val="28"/>
        </w:rPr>
      </w:pPr>
    </w:p>
    <w:p w:rsidR="0067018E" w:rsidRDefault="0067018E" w:rsidP="00E8670B">
      <w:pPr>
        <w:rPr>
          <w:sz w:val="28"/>
          <w:szCs w:val="28"/>
        </w:rPr>
      </w:pPr>
    </w:p>
    <w:p w:rsidR="0067018E" w:rsidRDefault="0067018E" w:rsidP="00E8670B">
      <w:pPr>
        <w:rPr>
          <w:sz w:val="28"/>
          <w:szCs w:val="28"/>
        </w:rPr>
      </w:pPr>
    </w:p>
    <w:p w:rsidR="0067018E" w:rsidRDefault="0067018E" w:rsidP="00E8670B">
      <w:pPr>
        <w:rPr>
          <w:sz w:val="28"/>
          <w:szCs w:val="28"/>
        </w:rPr>
      </w:pPr>
    </w:p>
    <w:p w:rsidR="0067018E" w:rsidRDefault="0067018E" w:rsidP="00E8670B">
      <w:pPr>
        <w:rPr>
          <w:sz w:val="28"/>
          <w:szCs w:val="28"/>
        </w:rPr>
      </w:pPr>
    </w:p>
    <w:p w:rsidR="0067018E" w:rsidRDefault="0067018E" w:rsidP="00E8670B">
      <w:pPr>
        <w:rPr>
          <w:sz w:val="28"/>
          <w:szCs w:val="28"/>
        </w:rPr>
      </w:pPr>
    </w:p>
    <w:p w:rsidR="0067018E" w:rsidRDefault="0067018E" w:rsidP="00E8670B">
      <w:pPr>
        <w:rPr>
          <w:sz w:val="28"/>
          <w:szCs w:val="28"/>
        </w:rPr>
      </w:pPr>
    </w:p>
    <w:p w:rsidR="0067018E" w:rsidRDefault="0067018E" w:rsidP="00E8670B">
      <w:pPr>
        <w:rPr>
          <w:sz w:val="28"/>
          <w:szCs w:val="28"/>
        </w:rPr>
      </w:pPr>
    </w:p>
    <w:p w:rsidR="0067018E" w:rsidRDefault="0067018E" w:rsidP="00E8670B">
      <w:pPr>
        <w:rPr>
          <w:sz w:val="28"/>
          <w:szCs w:val="28"/>
        </w:rPr>
      </w:pPr>
    </w:p>
    <w:p w:rsidR="0067018E" w:rsidRDefault="0067018E" w:rsidP="00E8670B">
      <w:pPr>
        <w:rPr>
          <w:sz w:val="28"/>
          <w:szCs w:val="28"/>
        </w:rPr>
      </w:pPr>
    </w:p>
    <w:p w:rsidR="0067018E" w:rsidRDefault="0067018E" w:rsidP="00E8670B">
      <w:pPr>
        <w:rPr>
          <w:sz w:val="28"/>
          <w:szCs w:val="28"/>
        </w:rPr>
      </w:pPr>
    </w:p>
    <w:p w:rsidR="0067018E" w:rsidRDefault="0067018E" w:rsidP="00E8670B">
      <w:pPr>
        <w:rPr>
          <w:sz w:val="28"/>
          <w:szCs w:val="28"/>
        </w:rPr>
      </w:pPr>
    </w:p>
    <w:p w:rsidR="0067018E" w:rsidRDefault="0067018E" w:rsidP="00E8670B">
      <w:pPr>
        <w:rPr>
          <w:sz w:val="28"/>
          <w:szCs w:val="28"/>
        </w:rPr>
      </w:pPr>
    </w:p>
    <w:p w:rsidR="0067018E" w:rsidRDefault="0067018E" w:rsidP="00E8670B">
      <w:pPr>
        <w:rPr>
          <w:sz w:val="28"/>
          <w:szCs w:val="28"/>
        </w:rPr>
      </w:pPr>
    </w:p>
    <w:p w:rsidR="0067018E" w:rsidRDefault="0067018E" w:rsidP="00E8670B">
      <w:pPr>
        <w:rPr>
          <w:sz w:val="28"/>
          <w:szCs w:val="28"/>
        </w:rPr>
      </w:pPr>
    </w:p>
    <w:p w:rsidR="0067018E" w:rsidRDefault="0067018E" w:rsidP="00E8670B">
      <w:pPr>
        <w:rPr>
          <w:sz w:val="28"/>
          <w:szCs w:val="28"/>
        </w:rPr>
      </w:pPr>
    </w:p>
    <w:p w:rsidR="0067018E" w:rsidRDefault="0067018E" w:rsidP="00E8670B">
      <w:pPr>
        <w:rPr>
          <w:sz w:val="28"/>
          <w:szCs w:val="28"/>
        </w:rPr>
      </w:pPr>
    </w:p>
    <w:p w:rsidR="0067018E" w:rsidRDefault="0067018E" w:rsidP="00E8670B">
      <w:pPr>
        <w:rPr>
          <w:sz w:val="28"/>
          <w:szCs w:val="28"/>
        </w:rPr>
      </w:pPr>
    </w:p>
    <w:p w:rsidR="0067018E" w:rsidRPr="00206717" w:rsidRDefault="0067018E" w:rsidP="0067018E">
      <w:pPr>
        <w:jc w:val="center"/>
        <w:rPr>
          <w:b/>
          <w:sz w:val="44"/>
          <w:szCs w:val="44"/>
        </w:rPr>
      </w:pPr>
      <w:r w:rsidRPr="00206717">
        <w:rPr>
          <w:b/>
          <w:sz w:val="44"/>
          <w:szCs w:val="44"/>
        </w:rPr>
        <w:lastRenderedPageBreak/>
        <w:t xml:space="preserve">Расписание звонков </w:t>
      </w:r>
      <w:r>
        <w:rPr>
          <w:b/>
          <w:sz w:val="44"/>
          <w:szCs w:val="44"/>
        </w:rPr>
        <w:t>в 2022-2023</w:t>
      </w:r>
      <w:r w:rsidRPr="00206717">
        <w:rPr>
          <w:b/>
          <w:sz w:val="44"/>
          <w:szCs w:val="44"/>
        </w:rPr>
        <w:t xml:space="preserve"> уч.году</w:t>
      </w:r>
    </w:p>
    <w:p w:rsidR="0067018E" w:rsidRPr="00686F00" w:rsidRDefault="0067018E" w:rsidP="0067018E">
      <w:pPr>
        <w:jc w:val="center"/>
        <w:rPr>
          <w:b/>
          <w:sz w:val="52"/>
          <w:szCs w:val="52"/>
        </w:rPr>
      </w:pPr>
    </w:p>
    <w:p w:rsidR="0067018E" w:rsidRPr="000B782E" w:rsidRDefault="0067018E" w:rsidP="0067018E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1 урок 8.30 -9.15</w:t>
      </w:r>
    </w:p>
    <w:p w:rsidR="0067018E" w:rsidRPr="000B782E" w:rsidRDefault="0067018E" w:rsidP="0067018E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Перемена – 10</w:t>
      </w:r>
      <w:r w:rsidRPr="000B782E">
        <w:rPr>
          <w:b/>
          <w:sz w:val="48"/>
          <w:szCs w:val="48"/>
        </w:rPr>
        <w:t xml:space="preserve"> минут</w:t>
      </w:r>
    </w:p>
    <w:p w:rsidR="0067018E" w:rsidRPr="000B782E" w:rsidRDefault="0067018E" w:rsidP="0067018E">
      <w:pPr>
        <w:jc w:val="center"/>
        <w:rPr>
          <w:b/>
          <w:sz w:val="48"/>
          <w:szCs w:val="48"/>
        </w:rPr>
      </w:pPr>
    </w:p>
    <w:p w:rsidR="0067018E" w:rsidRPr="000B782E" w:rsidRDefault="0067018E" w:rsidP="0067018E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2 урок 9.20 -10.0</w:t>
      </w:r>
      <w:r w:rsidRPr="000B782E">
        <w:rPr>
          <w:b/>
          <w:sz w:val="48"/>
          <w:szCs w:val="48"/>
        </w:rPr>
        <w:t>5</w:t>
      </w:r>
    </w:p>
    <w:p w:rsidR="0067018E" w:rsidRPr="000B782E" w:rsidRDefault="0067018E" w:rsidP="0067018E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Перемена – 15</w:t>
      </w:r>
      <w:r w:rsidRPr="000B782E">
        <w:rPr>
          <w:b/>
          <w:sz w:val="48"/>
          <w:szCs w:val="48"/>
        </w:rPr>
        <w:t xml:space="preserve"> минут</w:t>
      </w:r>
    </w:p>
    <w:p w:rsidR="0067018E" w:rsidRPr="000B782E" w:rsidRDefault="0067018E" w:rsidP="0067018E">
      <w:pPr>
        <w:jc w:val="center"/>
        <w:rPr>
          <w:b/>
          <w:sz w:val="48"/>
          <w:szCs w:val="48"/>
        </w:rPr>
      </w:pPr>
    </w:p>
    <w:p w:rsidR="0067018E" w:rsidRPr="000B782E" w:rsidRDefault="0067018E" w:rsidP="0067018E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3 урок 10.20 -11.05</w:t>
      </w:r>
    </w:p>
    <w:p w:rsidR="0067018E" w:rsidRPr="000B782E" w:rsidRDefault="0067018E" w:rsidP="0067018E">
      <w:pPr>
        <w:jc w:val="center"/>
        <w:rPr>
          <w:b/>
          <w:sz w:val="48"/>
          <w:szCs w:val="48"/>
        </w:rPr>
      </w:pPr>
      <w:r w:rsidRPr="000B782E">
        <w:rPr>
          <w:b/>
          <w:sz w:val="48"/>
          <w:szCs w:val="48"/>
        </w:rPr>
        <w:t>П</w:t>
      </w:r>
      <w:r>
        <w:rPr>
          <w:b/>
          <w:sz w:val="48"/>
          <w:szCs w:val="48"/>
        </w:rPr>
        <w:t>еремена – 15</w:t>
      </w:r>
      <w:r w:rsidRPr="000B782E">
        <w:rPr>
          <w:b/>
          <w:sz w:val="48"/>
          <w:szCs w:val="48"/>
        </w:rPr>
        <w:t xml:space="preserve"> минут</w:t>
      </w:r>
    </w:p>
    <w:p w:rsidR="0067018E" w:rsidRPr="000B782E" w:rsidRDefault="0067018E" w:rsidP="0067018E">
      <w:pPr>
        <w:jc w:val="center"/>
        <w:rPr>
          <w:b/>
          <w:sz w:val="48"/>
          <w:szCs w:val="48"/>
        </w:rPr>
      </w:pPr>
    </w:p>
    <w:p w:rsidR="0067018E" w:rsidRPr="000B782E" w:rsidRDefault="0067018E" w:rsidP="0067018E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4 урок 11.20 -12.05</w:t>
      </w:r>
    </w:p>
    <w:p w:rsidR="0067018E" w:rsidRPr="000B782E" w:rsidRDefault="0067018E" w:rsidP="0067018E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Перемена – 15</w:t>
      </w:r>
      <w:r w:rsidRPr="000B782E">
        <w:rPr>
          <w:b/>
          <w:sz w:val="48"/>
          <w:szCs w:val="48"/>
        </w:rPr>
        <w:t xml:space="preserve"> минут</w:t>
      </w:r>
    </w:p>
    <w:p w:rsidR="0067018E" w:rsidRPr="000B782E" w:rsidRDefault="0067018E" w:rsidP="0067018E">
      <w:pPr>
        <w:jc w:val="center"/>
        <w:rPr>
          <w:b/>
          <w:sz w:val="48"/>
          <w:szCs w:val="48"/>
        </w:rPr>
      </w:pPr>
    </w:p>
    <w:p w:rsidR="0067018E" w:rsidRPr="000B782E" w:rsidRDefault="0067018E" w:rsidP="0067018E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5 урок 12.20 -13.05</w:t>
      </w:r>
    </w:p>
    <w:p w:rsidR="0067018E" w:rsidRPr="000B782E" w:rsidRDefault="0067018E" w:rsidP="0067018E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Перемена – 10</w:t>
      </w:r>
      <w:r w:rsidRPr="000B782E">
        <w:rPr>
          <w:b/>
          <w:sz w:val="48"/>
          <w:szCs w:val="48"/>
        </w:rPr>
        <w:t xml:space="preserve"> минут</w:t>
      </w:r>
    </w:p>
    <w:p w:rsidR="0067018E" w:rsidRPr="000B782E" w:rsidRDefault="0067018E" w:rsidP="0067018E">
      <w:pPr>
        <w:jc w:val="center"/>
        <w:rPr>
          <w:b/>
          <w:sz w:val="48"/>
          <w:szCs w:val="48"/>
        </w:rPr>
      </w:pPr>
    </w:p>
    <w:p w:rsidR="0067018E" w:rsidRPr="000B782E" w:rsidRDefault="0067018E" w:rsidP="0067018E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6 урок 13.15 -14.00</w:t>
      </w:r>
    </w:p>
    <w:p w:rsidR="0067018E" w:rsidRPr="000B782E" w:rsidRDefault="0067018E" w:rsidP="0067018E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Перемена – 10</w:t>
      </w:r>
      <w:r w:rsidRPr="000B782E">
        <w:rPr>
          <w:b/>
          <w:sz w:val="48"/>
          <w:szCs w:val="48"/>
        </w:rPr>
        <w:t xml:space="preserve"> минут</w:t>
      </w:r>
    </w:p>
    <w:p w:rsidR="0067018E" w:rsidRPr="000B782E" w:rsidRDefault="0067018E" w:rsidP="0067018E">
      <w:pPr>
        <w:jc w:val="center"/>
        <w:rPr>
          <w:b/>
          <w:sz w:val="48"/>
          <w:szCs w:val="48"/>
        </w:rPr>
      </w:pPr>
    </w:p>
    <w:p w:rsidR="0067018E" w:rsidRPr="000B782E" w:rsidRDefault="0067018E" w:rsidP="0067018E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7 урок 14.10 -14.55</w:t>
      </w:r>
    </w:p>
    <w:p w:rsidR="0067018E" w:rsidRDefault="0067018E" w:rsidP="0067018E">
      <w:pPr>
        <w:jc w:val="center"/>
        <w:rPr>
          <w:b/>
          <w:sz w:val="48"/>
          <w:szCs w:val="48"/>
        </w:rPr>
      </w:pPr>
      <w:r w:rsidRPr="000B782E">
        <w:rPr>
          <w:b/>
          <w:sz w:val="48"/>
          <w:szCs w:val="48"/>
        </w:rPr>
        <w:t>Перемена – 5 минут</w:t>
      </w:r>
    </w:p>
    <w:p w:rsidR="0067018E" w:rsidRDefault="0067018E" w:rsidP="0067018E">
      <w:pPr>
        <w:jc w:val="center"/>
        <w:rPr>
          <w:b/>
          <w:sz w:val="48"/>
          <w:szCs w:val="48"/>
        </w:rPr>
      </w:pPr>
    </w:p>
    <w:p w:rsidR="0067018E" w:rsidRDefault="0067018E" w:rsidP="0067018E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8 урок 15.00-15.45</w:t>
      </w:r>
    </w:p>
    <w:p w:rsidR="0067018E" w:rsidRPr="000B782E" w:rsidRDefault="0067018E" w:rsidP="0067018E">
      <w:pPr>
        <w:jc w:val="center"/>
        <w:rPr>
          <w:b/>
          <w:sz w:val="48"/>
          <w:szCs w:val="48"/>
        </w:rPr>
      </w:pPr>
    </w:p>
    <w:p w:rsidR="0067018E" w:rsidRPr="00D55D57" w:rsidRDefault="0067018E" w:rsidP="00E8670B">
      <w:pPr>
        <w:rPr>
          <w:sz w:val="28"/>
          <w:szCs w:val="28"/>
        </w:rPr>
      </w:pPr>
    </w:p>
    <w:sectPr w:rsidR="0067018E" w:rsidRPr="00D55D57" w:rsidSect="000657C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506" w:rsidRDefault="006F0506" w:rsidP="00A750DE">
      <w:r>
        <w:separator/>
      </w:r>
    </w:p>
  </w:endnote>
  <w:endnote w:type="continuationSeparator" w:id="0">
    <w:p w:rsidR="006F0506" w:rsidRDefault="006F0506" w:rsidP="00A75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506" w:rsidRDefault="006F0506" w:rsidP="00A750DE">
      <w:r>
        <w:separator/>
      </w:r>
    </w:p>
  </w:footnote>
  <w:footnote w:type="continuationSeparator" w:id="0">
    <w:p w:rsidR="006F0506" w:rsidRDefault="006F0506" w:rsidP="00A75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17ADF"/>
    <w:multiLevelType w:val="hybridMultilevel"/>
    <w:tmpl w:val="127C69E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D5749"/>
    <w:multiLevelType w:val="hybridMultilevel"/>
    <w:tmpl w:val="DB6C3790"/>
    <w:lvl w:ilvl="0" w:tplc="E74274D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72A56"/>
    <w:multiLevelType w:val="hybridMultilevel"/>
    <w:tmpl w:val="AE84B45E"/>
    <w:lvl w:ilvl="0" w:tplc="E74274D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8781E"/>
    <w:multiLevelType w:val="hybridMultilevel"/>
    <w:tmpl w:val="F6A6D34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179E1"/>
    <w:multiLevelType w:val="multilevel"/>
    <w:tmpl w:val="0DA86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8F1798"/>
    <w:multiLevelType w:val="hybridMultilevel"/>
    <w:tmpl w:val="2B3CE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95E74"/>
    <w:multiLevelType w:val="hybridMultilevel"/>
    <w:tmpl w:val="7C5C3E7E"/>
    <w:lvl w:ilvl="0" w:tplc="E74274D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13496"/>
    <w:multiLevelType w:val="hybridMultilevel"/>
    <w:tmpl w:val="68C6E5EA"/>
    <w:lvl w:ilvl="0" w:tplc="E74274D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F45881"/>
    <w:multiLevelType w:val="hybridMultilevel"/>
    <w:tmpl w:val="87565C76"/>
    <w:lvl w:ilvl="0" w:tplc="E74274D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997755"/>
    <w:multiLevelType w:val="hybridMultilevel"/>
    <w:tmpl w:val="C104648E"/>
    <w:lvl w:ilvl="0" w:tplc="E74274D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334EBA"/>
    <w:multiLevelType w:val="hybridMultilevel"/>
    <w:tmpl w:val="5CA48DC0"/>
    <w:lvl w:ilvl="0" w:tplc="E74274D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3A6DD2"/>
    <w:multiLevelType w:val="hybridMultilevel"/>
    <w:tmpl w:val="DB6C3790"/>
    <w:lvl w:ilvl="0" w:tplc="E74274D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75786B"/>
    <w:multiLevelType w:val="hybridMultilevel"/>
    <w:tmpl w:val="F5F08DA2"/>
    <w:lvl w:ilvl="0" w:tplc="E74274D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2F5D51"/>
    <w:multiLevelType w:val="hybridMultilevel"/>
    <w:tmpl w:val="69AC42F6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0F4C4B"/>
    <w:multiLevelType w:val="hybridMultilevel"/>
    <w:tmpl w:val="F2740384"/>
    <w:lvl w:ilvl="0" w:tplc="663ED61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3C0686"/>
    <w:multiLevelType w:val="hybridMultilevel"/>
    <w:tmpl w:val="0336B050"/>
    <w:lvl w:ilvl="0" w:tplc="6A70BD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D45B35"/>
    <w:multiLevelType w:val="hybridMultilevel"/>
    <w:tmpl w:val="97EE32C0"/>
    <w:lvl w:ilvl="0" w:tplc="D368E780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1E124DB2"/>
    <w:multiLevelType w:val="hybridMultilevel"/>
    <w:tmpl w:val="5CACA61A"/>
    <w:lvl w:ilvl="0" w:tplc="BC3CEA92">
      <w:start w:val="1"/>
      <w:numFmt w:val="upperRoman"/>
      <w:lvlText w:val="%1."/>
      <w:lvlJc w:val="righ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7930A7"/>
    <w:multiLevelType w:val="hybridMultilevel"/>
    <w:tmpl w:val="CC209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91260A7"/>
    <w:multiLevelType w:val="multilevel"/>
    <w:tmpl w:val="74EAA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9735E5B"/>
    <w:multiLevelType w:val="hybridMultilevel"/>
    <w:tmpl w:val="B088E8EA"/>
    <w:lvl w:ilvl="0" w:tplc="E74274D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D32F2D"/>
    <w:multiLevelType w:val="hybridMultilevel"/>
    <w:tmpl w:val="F4BEB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507DFE"/>
    <w:multiLevelType w:val="hybridMultilevel"/>
    <w:tmpl w:val="A8065BB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5911F0"/>
    <w:multiLevelType w:val="hybridMultilevel"/>
    <w:tmpl w:val="2B00F996"/>
    <w:lvl w:ilvl="0" w:tplc="E74274D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610585"/>
    <w:multiLevelType w:val="multilevel"/>
    <w:tmpl w:val="D482F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BD649BF"/>
    <w:multiLevelType w:val="hybridMultilevel"/>
    <w:tmpl w:val="ED5C66A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2C11D0"/>
    <w:multiLevelType w:val="hybridMultilevel"/>
    <w:tmpl w:val="5F14F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402B75"/>
    <w:multiLevelType w:val="hybridMultilevel"/>
    <w:tmpl w:val="BC22F6C6"/>
    <w:lvl w:ilvl="0" w:tplc="E74274D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593DD4"/>
    <w:multiLevelType w:val="hybridMultilevel"/>
    <w:tmpl w:val="5ABC3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EAB6BFC"/>
    <w:multiLevelType w:val="multilevel"/>
    <w:tmpl w:val="EC623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EE339F1"/>
    <w:multiLevelType w:val="hybridMultilevel"/>
    <w:tmpl w:val="2716D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04786A"/>
    <w:multiLevelType w:val="hybridMultilevel"/>
    <w:tmpl w:val="73F86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10B46F4"/>
    <w:multiLevelType w:val="hybridMultilevel"/>
    <w:tmpl w:val="387C806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5E9A761E"/>
    <w:multiLevelType w:val="hybridMultilevel"/>
    <w:tmpl w:val="B0B0BED2"/>
    <w:lvl w:ilvl="0" w:tplc="80CA3E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1496AFB"/>
    <w:multiLevelType w:val="hybridMultilevel"/>
    <w:tmpl w:val="DB6C3790"/>
    <w:lvl w:ilvl="0" w:tplc="E74274D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4E1BD6"/>
    <w:multiLevelType w:val="hybridMultilevel"/>
    <w:tmpl w:val="CD2A4900"/>
    <w:lvl w:ilvl="0" w:tplc="E74274D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7557CA"/>
    <w:multiLevelType w:val="hybridMultilevel"/>
    <w:tmpl w:val="5F4C77B2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8997266"/>
    <w:multiLevelType w:val="hybridMultilevel"/>
    <w:tmpl w:val="F5A6A51E"/>
    <w:lvl w:ilvl="0" w:tplc="663ED61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57031A"/>
    <w:multiLevelType w:val="hybridMultilevel"/>
    <w:tmpl w:val="D840B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DCF5DF8"/>
    <w:multiLevelType w:val="hybridMultilevel"/>
    <w:tmpl w:val="4CFE11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F625238"/>
    <w:multiLevelType w:val="hybridMultilevel"/>
    <w:tmpl w:val="29C82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C872BE"/>
    <w:multiLevelType w:val="hybridMultilevel"/>
    <w:tmpl w:val="AED254AE"/>
    <w:lvl w:ilvl="0" w:tplc="4FDC07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88A251F"/>
    <w:multiLevelType w:val="multilevel"/>
    <w:tmpl w:val="8A10F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D8954CE"/>
    <w:multiLevelType w:val="hybridMultilevel"/>
    <w:tmpl w:val="3C6A342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2"/>
  </w:num>
  <w:num w:numId="3">
    <w:abstractNumId w:val="16"/>
  </w:num>
  <w:num w:numId="4">
    <w:abstractNumId w:val="28"/>
  </w:num>
  <w:num w:numId="5">
    <w:abstractNumId w:val="22"/>
  </w:num>
  <w:num w:numId="6">
    <w:abstractNumId w:val="41"/>
  </w:num>
  <w:num w:numId="7">
    <w:abstractNumId w:val="38"/>
  </w:num>
  <w:num w:numId="8">
    <w:abstractNumId w:val="31"/>
  </w:num>
  <w:num w:numId="9">
    <w:abstractNumId w:val="39"/>
  </w:num>
  <w:num w:numId="10">
    <w:abstractNumId w:val="18"/>
  </w:num>
  <w:num w:numId="11">
    <w:abstractNumId w:val="25"/>
  </w:num>
  <w:num w:numId="12">
    <w:abstractNumId w:val="36"/>
  </w:num>
  <w:num w:numId="13">
    <w:abstractNumId w:val="24"/>
  </w:num>
  <w:num w:numId="14">
    <w:abstractNumId w:val="4"/>
  </w:num>
  <w:num w:numId="15">
    <w:abstractNumId w:val="29"/>
  </w:num>
  <w:num w:numId="16">
    <w:abstractNumId w:val="42"/>
  </w:num>
  <w:num w:numId="17">
    <w:abstractNumId w:val="19"/>
  </w:num>
  <w:num w:numId="18">
    <w:abstractNumId w:val="26"/>
  </w:num>
  <w:num w:numId="19">
    <w:abstractNumId w:val="40"/>
  </w:num>
  <w:num w:numId="20">
    <w:abstractNumId w:val="30"/>
  </w:num>
  <w:num w:numId="21">
    <w:abstractNumId w:val="21"/>
  </w:num>
  <w:num w:numId="22">
    <w:abstractNumId w:val="14"/>
  </w:num>
  <w:num w:numId="23">
    <w:abstractNumId w:val="12"/>
  </w:num>
  <w:num w:numId="24">
    <w:abstractNumId w:val="37"/>
  </w:num>
  <w:num w:numId="25">
    <w:abstractNumId w:val="15"/>
  </w:num>
  <w:num w:numId="26">
    <w:abstractNumId w:val="20"/>
  </w:num>
  <w:num w:numId="27">
    <w:abstractNumId w:val="9"/>
  </w:num>
  <w:num w:numId="28">
    <w:abstractNumId w:val="11"/>
  </w:num>
  <w:num w:numId="29">
    <w:abstractNumId w:val="10"/>
  </w:num>
  <w:num w:numId="30">
    <w:abstractNumId w:val="2"/>
  </w:num>
  <w:num w:numId="31">
    <w:abstractNumId w:val="23"/>
  </w:num>
  <w:num w:numId="32">
    <w:abstractNumId w:val="6"/>
  </w:num>
  <w:num w:numId="33">
    <w:abstractNumId w:val="34"/>
  </w:num>
  <w:num w:numId="34">
    <w:abstractNumId w:val="1"/>
  </w:num>
  <w:num w:numId="35">
    <w:abstractNumId w:val="17"/>
  </w:num>
  <w:num w:numId="36">
    <w:abstractNumId w:val="7"/>
  </w:num>
  <w:num w:numId="37">
    <w:abstractNumId w:val="27"/>
  </w:num>
  <w:num w:numId="38">
    <w:abstractNumId w:val="0"/>
  </w:num>
  <w:num w:numId="39">
    <w:abstractNumId w:val="13"/>
  </w:num>
  <w:num w:numId="40">
    <w:abstractNumId w:val="3"/>
  </w:num>
  <w:num w:numId="41">
    <w:abstractNumId w:val="43"/>
  </w:num>
  <w:num w:numId="42">
    <w:abstractNumId w:val="5"/>
  </w:num>
  <w:num w:numId="43">
    <w:abstractNumId w:val="8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C33"/>
    <w:rsid w:val="000047EC"/>
    <w:rsid w:val="000048A6"/>
    <w:rsid w:val="00014738"/>
    <w:rsid w:val="000161B7"/>
    <w:rsid w:val="0002458F"/>
    <w:rsid w:val="00033B5A"/>
    <w:rsid w:val="000657CD"/>
    <w:rsid w:val="00074463"/>
    <w:rsid w:val="00083CDB"/>
    <w:rsid w:val="000A3B8D"/>
    <w:rsid w:val="000A7DAD"/>
    <w:rsid w:val="000B09DA"/>
    <w:rsid w:val="000C06DB"/>
    <w:rsid w:val="000D0426"/>
    <w:rsid w:val="000E6DF4"/>
    <w:rsid w:val="00136832"/>
    <w:rsid w:val="00181049"/>
    <w:rsid w:val="00184AC3"/>
    <w:rsid w:val="001F0171"/>
    <w:rsid w:val="001F1189"/>
    <w:rsid w:val="0020245A"/>
    <w:rsid w:val="002057E5"/>
    <w:rsid w:val="00217777"/>
    <w:rsid w:val="0022757A"/>
    <w:rsid w:val="002638AF"/>
    <w:rsid w:val="002A1438"/>
    <w:rsid w:val="002D2BD3"/>
    <w:rsid w:val="002F188F"/>
    <w:rsid w:val="002F4590"/>
    <w:rsid w:val="00302499"/>
    <w:rsid w:val="0030275B"/>
    <w:rsid w:val="00302B9A"/>
    <w:rsid w:val="00303124"/>
    <w:rsid w:val="00322427"/>
    <w:rsid w:val="00331C06"/>
    <w:rsid w:val="00340E8E"/>
    <w:rsid w:val="00357183"/>
    <w:rsid w:val="00391B5D"/>
    <w:rsid w:val="00396C8F"/>
    <w:rsid w:val="003B6278"/>
    <w:rsid w:val="003D28AD"/>
    <w:rsid w:val="003D3837"/>
    <w:rsid w:val="003F067B"/>
    <w:rsid w:val="003F428D"/>
    <w:rsid w:val="00402811"/>
    <w:rsid w:val="004245A8"/>
    <w:rsid w:val="004330D3"/>
    <w:rsid w:val="00433A0F"/>
    <w:rsid w:val="00440CA1"/>
    <w:rsid w:val="0046539D"/>
    <w:rsid w:val="004A4D87"/>
    <w:rsid w:val="004F0A63"/>
    <w:rsid w:val="004F0F6F"/>
    <w:rsid w:val="00510595"/>
    <w:rsid w:val="0052776C"/>
    <w:rsid w:val="005419F1"/>
    <w:rsid w:val="005917E0"/>
    <w:rsid w:val="005A636A"/>
    <w:rsid w:val="005B0B6A"/>
    <w:rsid w:val="005C1168"/>
    <w:rsid w:val="005C14CE"/>
    <w:rsid w:val="005F125E"/>
    <w:rsid w:val="00621211"/>
    <w:rsid w:val="00653C33"/>
    <w:rsid w:val="0067018E"/>
    <w:rsid w:val="00684257"/>
    <w:rsid w:val="006E56E9"/>
    <w:rsid w:val="006F0506"/>
    <w:rsid w:val="0070588E"/>
    <w:rsid w:val="007314DA"/>
    <w:rsid w:val="00735CC8"/>
    <w:rsid w:val="007450ED"/>
    <w:rsid w:val="00784A58"/>
    <w:rsid w:val="0079318E"/>
    <w:rsid w:val="007B042B"/>
    <w:rsid w:val="00833DE1"/>
    <w:rsid w:val="008520E8"/>
    <w:rsid w:val="008570B2"/>
    <w:rsid w:val="00857FFE"/>
    <w:rsid w:val="008B17F3"/>
    <w:rsid w:val="008D7866"/>
    <w:rsid w:val="00915A76"/>
    <w:rsid w:val="00937F09"/>
    <w:rsid w:val="009438AA"/>
    <w:rsid w:val="00960EAB"/>
    <w:rsid w:val="00971797"/>
    <w:rsid w:val="00975125"/>
    <w:rsid w:val="00981DBF"/>
    <w:rsid w:val="009863DF"/>
    <w:rsid w:val="00993750"/>
    <w:rsid w:val="00997348"/>
    <w:rsid w:val="009B3B63"/>
    <w:rsid w:val="009E119D"/>
    <w:rsid w:val="009F3B3A"/>
    <w:rsid w:val="00A13E24"/>
    <w:rsid w:val="00A16D39"/>
    <w:rsid w:val="00A36DDB"/>
    <w:rsid w:val="00A66123"/>
    <w:rsid w:val="00A750DE"/>
    <w:rsid w:val="00A94A5F"/>
    <w:rsid w:val="00AA2A4E"/>
    <w:rsid w:val="00AA58CB"/>
    <w:rsid w:val="00AD48C6"/>
    <w:rsid w:val="00B060DE"/>
    <w:rsid w:val="00B1349A"/>
    <w:rsid w:val="00B40E80"/>
    <w:rsid w:val="00B70681"/>
    <w:rsid w:val="00B970DB"/>
    <w:rsid w:val="00BC51C9"/>
    <w:rsid w:val="00BD6F83"/>
    <w:rsid w:val="00BE296D"/>
    <w:rsid w:val="00C033C6"/>
    <w:rsid w:val="00C11E71"/>
    <w:rsid w:val="00C50F17"/>
    <w:rsid w:val="00C56740"/>
    <w:rsid w:val="00CC6580"/>
    <w:rsid w:val="00CD2B19"/>
    <w:rsid w:val="00CD645A"/>
    <w:rsid w:val="00CE0AAF"/>
    <w:rsid w:val="00D017C2"/>
    <w:rsid w:val="00D063A0"/>
    <w:rsid w:val="00D55D57"/>
    <w:rsid w:val="00D56CA5"/>
    <w:rsid w:val="00DA6854"/>
    <w:rsid w:val="00DE2C39"/>
    <w:rsid w:val="00DE3980"/>
    <w:rsid w:val="00E40419"/>
    <w:rsid w:val="00E431D4"/>
    <w:rsid w:val="00E754EC"/>
    <w:rsid w:val="00E8670B"/>
    <w:rsid w:val="00E87FE3"/>
    <w:rsid w:val="00EC4ABD"/>
    <w:rsid w:val="00F57EB7"/>
    <w:rsid w:val="00F86C04"/>
    <w:rsid w:val="00F91608"/>
    <w:rsid w:val="00FA40D8"/>
    <w:rsid w:val="00FB504E"/>
    <w:rsid w:val="00FC2FA1"/>
    <w:rsid w:val="00FC795F"/>
    <w:rsid w:val="00FF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12CDEF"/>
  <w15:docId w15:val="{AAEF16FA-A043-4662-8500-AD015FCB5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3C6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431D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3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8D7866"/>
    <w:pPr>
      <w:spacing w:before="100" w:after="100"/>
    </w:pPr>
    <w:rPr>
      <w:snapToGrid w:val="0"/>
      <w:sz w:val="24"/>
    </w:rPr>
  </w:style>
  <w:style w:type="paragraph" w:styleId="a4">
    <w:name w:val="header"/>
    <w:basedOn w:val="a"/>
    <w:link w:val="a5"/>
    <w:rsid w:val="00A750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750DE"/>
    <w:rPr>
      <w:sz w:val="24"/>
      <w:szCs w:val="24"/>
    </w:rPr>
  </w:style>
  <w:style w:type="paragraph" w:styleId="a6">
    <w:name w:val="footer"/>
    <w:basedOn w:val="a"/>
    <w:link w:val="a7"/>
    <w:rsid w:val="00A750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750DE"/>
    <w:rPr>
      <w:sz w:val="24"/>
      <w:szCs w:val="24"/>
    </w:rPr>
  </w:style>
  <w:style w:type="paragraph" w:styleId="a8">
    <w:name w:val="Normal (Web)"/>
    <w:basedOn w:val="a"/>
    <w:uiPriority w:val="99"/>
    <w:unhideWhenUsed/>
    <w:rsid w:val="00A750DE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A750DE"/>
    <w:rPr>
      <w:b/>
      <w:bCs/>
    </w:rPr>
  </w:style>
  <w:style w:type="character" w:styleId="aa">
    <w:name w:val="Hyperlink"/>
    <w:uiPriority w:val="99"/>
    <w:unhideWhenUsed/>
    <w:rsid w:val="00C5674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431D4"/>
    <w:rPr>
      <w:b/>
      <w:bCs/>
      <w:kern w:val="36"/>
      <w:sz w:val="48"/>
      <w:szCs w:val="48"/>
    </w:rPr>
  </w:style>
  <w:style w:type="paragraph" w:styleId="ab">
    <w:name w:val="List Paragraph"/>
    <w:basedOn w:val="a"/>
    <w:uiPriority w:val="34"/>
    <w:qFormat/>
    <w:rsid w:val="00014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0E4DD-68FB-4299-AC6A-59B30E666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10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УЧЕБНОГО КАБИНЕТА № _______</vt:lpstr>
    </vt:vector>
  </TitlesOfParts>
  <Company>шыгырданская оош</Company>
  <LinksUpToDate>false</LinksUpToDate>
  <CharactersWithSpaces>7860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УЧЕБНОГО КАБИНЕТА № _______</dc:title>
  <dc:subject/>
  <dc:creator>школа</dc:creator>
  <cp:keywords/>
  <dc:description/>
  <cp:lastModifiedBy>днс</cp:lastModifiedBy>
  <cp:revision>32</cp:revision>
  <cp:lastPrinted>2013-10-14T08:38:00Z</cp:lastPrinted>
  <dcterms:created xsi:type="dcterms:W3CDTF">2014-11-08T13:39:00Z</dcterms:created>
  <dcterms:modified xsi:type="dcterms:W3CDTF">2023-04-20T02:27:00Z</dcterms:modified>
</cp:coreProperties>
</file>